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E746C" w14:textId="77777777" w:rsidR="00D53018" w:rsidRDefault="00D53018" w:rsidP="00786BF5">
      <w:pPr>
        <w:pStyle w:val="Subtitle"/>
        <w:jc w:val="center"/>
        <w:rPr>
          <w:rFonts w:asciiTheme="minorHAnsi" w:hAnsiTheme="minorHAnsi"/>
          <w:b/>
          <w:bCs/>
          <w:i w:val="0"/>
          <w:iCs w:val="0"/>
          <w:sz w:val="32"/>
          <w:szCs w:val="32"/>
        </w:rPr>
      </w:pPr>
      <w:bookmarkStart w:id="0" w:name="_GoBack"/>
      <w:bookmarkEnd w:id="0"/>
    </w:p>
    <w:p w14:paraId="2C551938" w14:textId="77777777" w:rsidR="00D53018" w:rsidRDefault="00D53018" w:rsidP="00786BF5">
      <w:pPr>
        <w:pStyle w:val="Subtitle"/>
        <w:jc w:val="center"/>
        <w:rPr>
          <w:rFonts w:asciiTheme="minorHAnsi" w:hAnsiTheme="minorHAnsi"/>
          <w:b/>
          <w:bCs/>
          <w:i w:val="0"/>
          <w:iCs w:val="0"/>
          <w:sz w:val="32"/>
          <w:szCs w:val="32"/>
        </w:rPr>
      </w:pPr>
    </w:p>
    <w:p w14:paraId="57B545D8" w14:textId="77777777" w:rsidR="00D53018" w:rsidRDefault="00D53018" w:rsidP="00786BF5">
      <w:pPr>
        <w:pStyle w:val="Subtitle"/>
        <w:jc w:val="center"/>
        <w:rPr>
          <w:rFonts w:asciiTheme="minorHAnsi" w:hAnsiTheme="minorHAnsi"/>
          <w:b/>
          <w:bCs/>
          <w:i w:val="0"/>
          <w:iCs w:val="0"/>
          <w:sz w:val="32"/>
          <w:szCs w:val="32"/>
        </w:rPr>
      </w:pPr>
    </w:p>
    <w:p w14:paraId="60455AC4" w14:textId="77777777" w:rsidR="00D53018" w:rsidRDefault="00D53018" w:rsidP="00786BF5">
      <w:pPr>
        <w:pStyle w:val="Subtitle"/>
        <w:jc w:val="center"/>
        <w:rPr>
          <w:rFonts w:asciiTheme="minorHAnsi" w:hAnsiTheme="minorHAnsi"/>
          <w:b/>
          <w:bCs/>
          <w:i w:val="0"/>
          <w:iCs w:val="0"/>
          <w:sz w:val="32"/>
          <w:szCs w:val="32"/>
        </w:rPr>
      </w:pPr>
    </w:p>
    <w:p w14:paraId="5FB7EF3D" w14:textId="77777777" w:rsidR="00B567B8" w:rsidRPr="00AC023A" w:rsidRDefault="00B567B8" w:rsidP="00786BF5">
      <w:pPr>
        <w:pStyle w:val="Subtitle"/>
        <w:jc w:val="center"/>
        <w:rPr>
          <w:rFonts w:asciiTheme="minorHAnsi" w:hAnsiTheme="minorHAnsi"/>
          <w:b/>
          <w:bCs/>
          <w:iCs w:val="0"/>
          <w:sz w:val="32"/>
          <w:szCs w:val="32"/>
          <w:u w:val="none"/>
        </w:rPr>
      </w:pPr>
      <w:r w:rsidRPr="00AC023A">
        <w:rPr>
          <w:rFonts w:asciiTheme="minorHAnsi" w:hAnsiTheme="minorHAnsi"/>
          <w:b/>
          <w:bCs/>
          <w:i w:val="0"/>
          <w:iCs w:val="0"/>
          <w:sz w:val="32"/>
          <w:szCs w:val="32"/>
        </w:rPr>
        <w:t xml:space="preserve">Friday, </w:t>
      </w:r>
      <w:r w:rsidR="007D6BE8">
        <w:rPr>
          <w:rFonts w:asciiTheme="minorHAnsi" w:hAnsiTheme="minorHAnsi"/>
          <w:b/>
          <w:bCs/>
          <w:i w:val="0"/>
          <w:iCs w:val="0"/>
          <w:sz w:val="32"/>
          <w:szCs w:val="32"/>
        </w:rPr>
        <w:t xml:space="preserve">April </w:t>
      </w:r>
      <w:r w:rsidR="00D53018">
        <w:rPr>
          <w:rFonts w:asciiTheme="minorHAnsi" w:hAnsiTheme="minorHAnsi"/>
          <w:b/>
          <w:bCs/>
          <w:i w:val="0"/>
          <w:iCs w:val="0"/>
          <w:sz w:val="32"/>
          <w:szCs w:val="32"/>
        </w:rPr>
        <w:t>20</w:t>
      </w:r>
      <w:r w:rsidRPr="00AC023A">
        <w:rPr>
          <w:rFonts w:asciiTheme="minorHAnsi" w:hAnsiTheme="minorHAnsi"/>
          <w:b/>
          <w:bCs/>
          <w:i w:val="0"/>
          <w:iCs w:val="0"/>
          <w:sz w:val="32"/>
          <w:szCs w:val="32"/>
        </w:rPr>
        <w:t>, 201</w:t>
      </w:r>
      <w:r w:rsidR="007D6BE8">
        <w:rPr>
          <w:rFonts w:asciiTheme="minorHAnsi" w:hAnsiTheme="minorHAnsi"/>
          <w:b/>
          <w:bCs/>
          <w:i w:val="0"/>
          <w:iCs w:val="0"/>
          <w:sz w:val="32"/>
          <w:szCs w:val="32"/>
        </w:rPr>
        <w:t>7</w:t>
      </w:r>
    </w:p>
    <w:p w14:paraId="2E61CF6D" w14:textId="77777777" w:rsidR="009B3E30" w:rsidRPr="00F66584" w:rsidRDefault="009B3E30" w:rsidP="0019248D">
      <w:pPr>
        <w:pStyle w:val="Subtitle"/>
        <w:jc w:val="center"/>
        <w:rPr>
          <w:rFonts w:asciiTheme="minorHAnsi" w:hAnsiTheme="minorHAnsi" w:cs="Arial"/>
          <w:b/>
          <w:bCs/>
          <w:iCs w:val="0"/>
          <w:u w:val="none"/>
        </w:rPr>
      </w:pPr>
    </w:p>
    <w:p w14:paraId="795F6162" w14:textId="77777777" w:rsidR="009B3E30" w:rsidRDefault="009B3E30" w:rsidP="0019248D">
      <w:pPr>
        <w:pStyle w:val="Subtitle"/>
        <w:jc w:val="center"/>
        <w:rPr>
          <w:rFonts w:asciiTheme="minorHAnsi" w:hAnsiTheme="minorHAnsi" w:cs="Arial"/>
          <w:b/>
          <w:bCs/>
          <w:iCs w:val="0"/>
          <w:sz w:val="28"/>
          <w:szCs w:val="28"/>
          <w:u w:val="none"/>
        </w:rPr>
      </w:pPr>
      <w:r>
        <w:rPr>
          <w:rFonts w:asciiTheme="minorHAnsi" w:hAnsiTheme="minorHAnsi" w:cs="Arial"/>
          <w:b/>
          <w:bCs/>
          <w:iCs w:val="0"/>
          <w:sz w:val="28"/>
          <w:szCs w:val="28"/>
          <w:u w:val="none"/>
        </w:rPr>
        <w:t>Staff Service Awards Program</w:t>
      </w:r>
    </w:p>
    <w:p w14:paraId="5B27F62B" w14:textId="77777777" w:rsidR="009B3E30" w:rsidRPr="009B3E30" w:rsidRDefault="009B3E30" w:rsidP="0019248D">
      <w:pPr>
        <w:pStyle w:val="Subtitle"/>
        <w:jc w:val="center"/>
        <w:rPr>
          <w:rFonts w:asciiTheme="minorHAnsi" w:hAnsiTheme="minorHAnsi" w:cs="Arial"/>
          <w:bCs/>
          <w:i w:val="0"/>
          <w:iCs w:val="0"/>
          <w:sz w:val="28"/>
          <w:szCs w:val="28"/>
          <w:u w:val="none"/>
        </w:rPr>
      </w:pPr>
      <w:r w:rsidRPr="009B3E30">
        <w:rPr>
          <w:rFonts w:asciiTheme="minorHAnsi" w:hAnsiTheme="minorHAnsi" w:cs="Arial"/>
          <w:bCs/>
          <w:i w:val="0"/>
          <w:iCs w:val="0"/>
          <w:sz w:val="28"/>
          <w:szCs w:val="28"/>
          <w:u w:val="none"/>
        </w:rPr>
        <w:t>9:30 – 11:30 AM</w:t>
      </w:r>
    </w:p>
    <w:p w14:paraId="271BBC58" w14:textId="77777777" w:rsidR="009B3E30" w:rsidRPr="00CE3966" w:rsidRDefault="009B3E30" w:rsidP="0019248D">
      <w:pPr>
        <w:pStyle w:val="Subtitle"/>
        <w:jc w:val="center"/>
        <w:rPr>
          <w:rFonts w:asciiTheme="minorHAnsi" w:hAnsiTheme="minorHAnsi" w:cs="Arial"/>
          <w:b/>
          <w:bCs/>
          <w:iCs w:val="0"/>
          <w:sz w:val="28"/>
          <w:szCs w:val="28"/>
          <w:u w:val="none"/>
        </w:rPr>
      </w:pPr>
      <w:r w:rsidRPr="00CE3966">
        <w:rPr>
          <w:rFonts w:asciiTheme="minorHAnsi" w:hAnsiTheme="minorHAnsi" w:cs="Arial"/>
          <w:bCs/>
          <w:iCs w:val="0"/>
          <w:sz w:val="28"/>
          <w:szCs w:val="28"/>
          <w:u w:val="none"/>
        </w:rPr>
        <w:t>Miriam’s (Lower Level, ALA Headquarters)</w:t>
      </w:r>
    </w:p>
    <w:p w14:paraId="6E1544F2" w14:textId="77777777" w:rsidR="009B3E30" w:rsidRPr="00F66584" w:rsidRDefault="009B3E30" w:rsidP="0019248D">
      <w:pPr>
        <w:pStyle w:val="Subtitle"/>
        <w:jc w:val="center"/>
        <w:rPr>
          <w:rFonts w:asciiTheme="minorHAnsi" w:hAnsiTheme="minorHAnsi" w:cs="Arial"/>
          <w:b/>
          <w:bCs/>
          <w:iCs w:val="0"/>
          <w:u w:val="none"/>
        </w:rPr>
      </w:pPr>
    </w:p>
    <w:p w14:paraId="4102F4F8" w14:textId="77777777" w:rsidR="009B3E30" w:rsidRDefault="009B3E30" w:rsidP="0019248D">
      <w:pPr>
        <w:pStyle w:val="Subtitle"/>
        <w:jc w:val="center"/>
        <w:rPr>
          <w:rFonts w:asciiTheme="minorHAnsi" w:hAnsiTheme="minorHAnsi" w:cs="Arial"/>
          <w:b/>
          <w:bCs/>
          <w:iCs w:val="0"/>
          <w:sz w:val="28"/>
          <w:szCs w:val="28"/>
          <w:u w:val="none"/>
        </w:rPr>
      </w:pPr>
      <w:r w:rsidRPr="009B3E30">
        <w:rPr>
          <w:rFonts w:asciiTheme="minorHAnsi" w:hAnsiTheme="minorHAnsi" w:cs="Arial"/>
          <w:b/>
          <w:bCs/>
          <w:iCs w:val="0"/>
          <w:sz w:val="28"/>
          <w:szCs w:val="28"/>
          <w:u w:val="none"/>
        </w:rPr>
        <w:t>Lunch</w:t>
      </w:r>
    </w:p>
    <w:p w14:paraId="297CAE14" w14:textId="77777777" w:rsidR="009B3E30" w:rsidRDefault="009B3E30" w:rsidP="0019248D">
      <w:pPr>
        <w:pStyle w:val="Subtitle"/>
        <w:jc w:val="center"/>
        <w:rPr>
          <w:rFonts w:asciiTheme="minorHAnsi" w:hAnsiTheme="minorHAnsi" w:cs="Arial"/>
          <w:bCs/>
          <w:i w:val="0"/>
          <w:iCs w:val="0"/>
          <w:sz w:val="28"/>
          <w:szCs w:val="28"/>
          <w:u w:val="none"/>
        </w:rPr>
      </w:pPr>
      <w:r w:rsidRPr="009B3E30">
        <w:rPr>
          <w:rFonts w:asciiTheme="minorHAnsi" w:hAnsiTheme="minorHAnsi" w:cs="Arial"/>
          <w:bCs/>
          <w:i w:val="0"/>
          <w:iCs w:val="0"/>
          <w:sz w:val="28"/>
          <w:szCs w:val="28"/>
          <w:u w:val="none"/>
        </w:rPr>
        <w:t>1</w:t>
      </w:r>
      <w:r w:rsidR="00D53018">
        <w:rPr>
          <w:rFonts w:asciiTheme="minorHAnsi" w:hAnsiTheme="minorHAnsi" w:cs="Arial"/>
          <w:bCs/>
          <w:i w:val="0"/>
          <w:iCs w:val="0"/>
          <w:sz w:val="28"/>
          <w:szCs w:val="28"/>
          <w:u w:val="none"/>
        </w:rPr>
        <w:t>1:45AM</w:t>
      </w:r>
      <w:r w:rsidRPr="009B3E30">
        <w:rPr>
          <w:rFonts w:asciiTheme="minorHAnsi" w:hAnsiTheme="minorHAnsi" w:cs="Arial"/>
          <w:bCs/>
          <w:i w:val="0"/>
          <w:iCs w:val="0"/>
          <w:sz w:val="28"/>
          <w:szCs w:val="28"/>
          <w:u w:val="none"/>
        </w:rPr>
        <w:t xml:space="preserve"> – 1</w:t>
      </w:r>
      <w:r w:rsidR="00D53018">
        <w:rPr>
          <w:rFonts w:asciiTheme="minorHAnsi" w:hAnsiTheme="minorHAnsi" w:cs="Arial"/>
          <w:bCs/>
          <w:i w:val="0"/>
          <w:iCs w:val="0"/>
          <w:sz w:val="28"/>
          <w:szCs w:val="28"/>
          <w:u w:val="none"/>
        </w:rPr>
        <w:t>2:45</w:t>
      </w:r>
      <w:r w:rsidRPr="009B3E30">
        <w:rPr>
          <w:rFonts w:asciiTheme="minorHAnsi" w:hAnsiTheme="minorHAnsi" w:cs="Arial"/>
          <w:bCs/>
          <w:i w:val="0"/>
          <w:iCs w:val="0"/>
          <w:sz w:val="28"/>
          <w:szCs w:val="28"/>
          <w:u w:val="none"/>
        </w:rPr>
        <w:t xml:space="preserve"> PM</w:t>
      </w:r>
    </w:p>
    <w:p w14:paraId="2F2F02E5" w14:textId="34B2E1A9" w:rsidR="009B3E30" w:rsidRPr="00CE3966" w:rsidRDefault="009B3E30" w:rsidP="0019248D">
      <w:pPr>
        <w:pStyle w:val="Subtitle"/>
        <w:jc w:val="center"/>
        <w:rPr>
          <w:rFonts w:asciiTheme="minorHAnsi" w:hAnsiTheme="minorHAnsi" w:cs="Arial"/>
          <w:bCs/>
          <w:iCs w:val="0"/>
          <w:sz w:val="28"/>
          <w:szCs w:val="28"/>
          <w:u w:val="none"/>
        </w:rPr>
      </w:pPr>
      <w:r w:rsidRPr="00CE3966">
        <w:rPr>
          <w:rFonts w:asciiTheme="minorHAnsi" w:hAnsiTheme="minorHAnsi" w:cs="Arial"/>
          <w:bCs/>
          <w:iCs w:val="0"/>
          <w:sz w:val="28"/>
          <w:szCs w:val="28"/>
          <w:u w:val="none"/>
        </w:rPr>
        <w:t xml:space="preserve">Carnegie </w:t>
      </w:r>
      <w:r w:rsidR="00622CD3">
        <w:rPr>
          <w:rFonts w:asciiTheme="minorHAnsi" w:hAnsiTheme="minorHAnsi" w:cs="Arial"/>
          <w:bCs/>
          <w:iCs w:val="0"/>
          <w:sz w:val="28"/>
          <w:szCs w:val="28"/>
          <w:u w:val="none"/>
        </w:rPr>
        <w:t>R</w:t>
      </w:r>
      <w:r w:rsidRPr="00CE3966">
        <w:rPr>
          <w:rFonts w:asciiTheme="minorHAnsi" w:hAnsiTheme="minorHAnsi" w:cs="Arial"/>
          <w:bCs/>
          <w:iCs w:val="0"/>
          <w:sz w:val="28"/>
          <w:szCs w:val="28"/>
          <w:u w:val="none"/>
        </w:rPr>
        <w:t>oom</w:t>
      </w:r>
    </w:p>
    <w:p w14:paraId="398EC590" w14:textId="77777777" w:rsidR="009B3E30" w:rsidRPr="00F66584" w:rsidRDefault="009B3E30" w:rsidP="0019248D">
      <w:pPr>
        <w:pStyle w:val="Subtitle"/>
        <w:jc w:val="center"/>
        <w:rPr>
          <w:rFonts w:asciiTheme="minorHAnsi" w:hAnsiTheme="minorHAnsi" w:cs="Arial"/>
          <w:bCs/>
          <w:i w:val="0"/>
          <w:iCs w:val="0"/>
          <w:u w:val="none"/>
        </w:rPr>
      </w:pPr>
    </w:p>
    <w:p w14:paraId="353DEBE5" w14:textId="77777777" w:rsidR="009B3E30" w:rsidRPr="00AC023A" w:rsidRDefault="00D53018" w:rsidP="009B3E30">
      <w:pPr>
        <w:pStyle w:val="Subtitle"/>
        <w:jc w:val="center"/>
        <w:rPr>
          <w:rFonts w:asciiTheme="minorHAnsi" w:hAnsiTheme="minorHAnsi" w:cs="Arial"/>
          <w:b/>
          <w:bCs/>
          <w:iCs w:val="0"/>
          <w:sz w:val="28"/>
          <w:szCs w:val="28"/>
          <w:u w:val="none"/>
        </w:rPr>
      </w:pPr>
      <w:r>
        <w:rPr>
          <w:rFonts w:asciiTheme="minorHAnsi" w:hAnsiTheme="minorHAnsi" w:cs="Arial"/>
          <w:b/>
          <w:bCs/>
          <w:iCs w:val="0"/>
          <w:sz w:val="28"/>
          <w:szCs w:val="28"/>
          <w:u w:val="none"/>
        </w:rPr>
        <w:t>Racial Healing Circle (Kellogg Foundation)</w:t>
      </w:r>
    </w:p>
    <w:p w14:paraId="238F8E14" w14:textId="77777777" w:rsidR="009B3E30" w:rsidRDefault="00D53018" w:rsidP="0019248D">
      <w:pPr>
        <w:pStyle w:val="Subtitle"/>
        <w:jc w:val="center"/>
        <w:rPr>
          <w:rFonts w:asciiTheme="minorHAnsi" w:hAnsiTheme="minorHAnsi" w:cs="Arial"/>
          <w:bCs/>
          <w:i w:val="0"/>
          <w:iCs w:val="0"/>
          <w:sz w:val="28"/>
          <w:szCs w:val="28"/>
          <w:u w:val="none"/>
        </w:rPr>
      </w:pPr>
      <w:r>
        <w:rPr>
          <w:rFonts w:asciiTheme="minorHAnsi" w:hAnsiTheme="minorHAnsi" w:cs="Arial"/>
          <w:bCs/>
          <w:i w:val="0"/>
          <w:iCs w:val="0"/>
          <w:sz w:val="28"/>
          <w:szCs w:val="28"/>
          <w:u w:val="none"/>
        </w:rPr>
        <w:t>1:0</w:t>
      </w:r>
      <w:r w:rsidR="00BA6599">
        <w:rPr>
          <w:rFonts w:asciiTheme="minorHAnsi" w:hAnsiTheme="minorHAnsi" w:cs="Arial"/>
          <w:bCs/>
          <w:i w:val="0"/>
          <w:iCs w:val="0"/>
          <w:sz w:val="28"/>
          <w:szCs w:val="28"/>
          <w:u w:val="none"/>
        </w:rPr>
        <w:t xml:space="preserve">0 – </w:t>
      </w:r>
      <w:r>
        <w:rPr>
          <w:rFonts w:asciiTheme="minorHAnsi" w:hAnsiTheme="minorHAnsi" w:cs="Arial"/>
          <w:bCs/>
          <w:i w:val="0"/>
          <w:iCs w:val="0"/>
          <w:sz w:val="28"/>
          <w:szCs w:val="28"/>
          <w:u w:val="none"/>
        </w:rPr>
        <w:t>5</w:t>
      </w:r>
      <w:r w:rsidR="009B3E30">
        <w:rPr>
          <w:rFonts w:asciiTheme="minorHAnsi" w:hAnsiTheme="minorHAnsi" w:cs="Arial"/>
          <w:bCs/>
          <w:i w:val="0"/>
          <w:iCs w:val="0"/>
          <w:sz w:val="28"/>
          <w:szCs w:val="28"/>
          <w:u w:val="none"/>
        </w:rPr>
        <w:t>:</w:t>
      </w:r>
      <w:r>
        <w:rPr>
          <w:rFonts w:asciiTheme="minorHAnsi" w:hAnsiTheme="minorHAnsi" w:cs="Arial"/>
          <w:bCs/>
          <w:i w:val="0"/>
          <w:iCs w:val="0"/>
          <w:sz w:val="28"/>
          <w:szCs w:val="28"/>
          <w:u w:val="none"/>
        </w:rPr>
        <w:t>00</w:t>
      </w:r>
      <w:r w:rsidR="009B3E30">
        <w:rPr>
          <w:rFonts w:asciiTheme="minorHAnsi" w:hAnsiTheme="minorHAnsi" w:cs="Arial"/>
          <w:bCs/>
          <w:i w:val="0"/>
          <w:iCs w:val="0"/>
          <w:sz w:val="28"/>
          <w:szCs w:val="28"/>
          <w:u w:val="none"/>
        </w:rPr>
        <w:t xml:space="preserve"> PM</w:t>
      </w:r>
    </w:p>
    <w:p w14:paraId="554A5F98" w14:textId="77777777" w:rsidR="009B3E30" w:rsidRDefault="00D53018" w:rsidP="0019248D">
      <w:pPr>
        <w:pStyle w:val="Subtitle"/>
        <w:jc w:val="center"/>
        <w:rPr>
          <w:rFonts w:asciiTheme="minorHAnsi" w:hAnsiTheme="minorHAnsi" w:cs="Arial"/>
          <w:bCs/>
          <w:iCs w:val="0"/>
          <w:sz w:val="28"/>
          <w:szCs w:val="28"/>
          <w:u w:val="none"/>
        </w:rPr>
      </w:pPr>
      <w:r>
        <w:rPr>
          <w:rFonts w:asciiTheme="minorHAnsi" w:hAnsiTheme="minorHAnsi" w:cs="Arial"/>
          <w:bCs/>
          <w:iCs w:val="0"/>
          <w:sz w:val="28"/>
          <w:szCs w:val="28"/>
          <w:u w:val="none"/>
        </w:rPr>
        <w:t>Warwick Allerton Hotel (</w:t>
      </w:r>
      <w:r w:rsidRPr="00D53018">
        <w:rPr>
          <w:rFonts w:asciiTheme="minorHAnsi" w:hAnsiTheme="minorHAnsi" w:cs="Arial"/>
          <w:bCs/>
          <w:iCs w:val="0"/>
          <w:sz w:val="28"/>
          <w:szCs w:val="28"/>
          <w:u w:val="none"/>
        </w:rPr>
        <w:t>701 N Michigan Ave</w:t>
      </w:r>
      <w:r>
        <w:rPr>
          <w:rFonts w:asciiTheme="minorHAnsi" w:hAnsiTheme="minorHAnsi" w:cs="Arial"/>
          <w:bCs/>
          <w:iCs w:val="0"/>
          <w:sz w:val="28"/>
          <w:szCs w:val="28"/>
          <w:u w:val="none"/>
        </w:rPr>
        <w:t>.)</w:t>
      </w:r>
    </w:p>
    <w:p w14:paraId="21422B41" w14:textId="77777777" w:rsidR="00D53018" w:rsidRDefault="00D53018" w:rsidP="0019248D">
      <w:pPr>
        <w:pStyle w:val="Subtitle"/>
        <w:jc w:val="center"/>
        <w:rPr>
          <w:rFonts w:asciiTheme="minorHAnsi" w:hAnsiTheme="minorHAnsi" w:cs="Arial"/>
          <w:bCs/>
          <w:iCs w:val="0"/>
          <w:sz w:val="28"/>
          <w:szCs w:val="28"/>
          <w:u w:val="none"/>
        </w:rPr>
      </w:pPr>
    </w:p>
    <w:p w14:paraId="028218B6" w14:textId="77777777" w:rsidR="00BA44CA" w:rsidRPr="00F66584" w:rsidRDefault="00BA44CA" w:rsidP="0019248D">
      <w:pPr>
        <w:pStyle w:val="Subtitle"/>
        <w:jc w:val="center"/>
        <w:rPr>
          <w:rFonts w:asciiTheme="minorHAnsi" w:hAnsiTheme="minorHAnsi" w:cs="Arial"/>
          <w:bCs/>
          <w:iCs w:val="0"/>
          <w:u w:val="none"/>
        </w:rPr>
      </w:pPr>
    </w:p>
    <w:p w14:paraId="53FAA527" w14:textId="77777777" w:rsidR="00D53018" w:rsidRDefault="00D53018">
      <w:pPr>
        <w:rPr>
          <w:rFonts w:asciiTheme="minorHAnsi" w:hAnsiTheme="minorHAnsi" w:cs="Arial"/>
          <w:bCs/>
          <w:i/>
        </w:rPr>
      </w:pPr>
      <w:r>
        <w:rPr>
          <w:rFonts w:asciiTheme="minorHAnsi" w:hAnsiTheme="minorHAnsi" w:cs="Arial"/>
          <w:bCs/>
          <w:iCs/>
        </w:rPr>
        <w:br w:type="page"/>
      </w:r>
    </w:p>
    <w:p w14:paraId="519EBB5C" w14:textId="77777777" w:rsidR="00BA44CA" w:rsidRDefault="00BA44CA" w:rsidP="0019248D">
      <w:pPr>
        <w:pStyle w:val="Subtitle"/>
        <w:jc w:val="center"/>
        <w:rPr>
          <w:rFonts w:asciiTheme="minorHAnsi" w:hAnsiTheme="minorHAnsi" w:cs="Arial"/>
          <w:bCs/>
          <w:iCs w:val="0"/>
          <w:u w:val="none"/>
        </w:rPr>
      </w:pPr>
    </w:p>
    <w:p w14:paraId="5186A25F" w14:textId="77777777" w:rsidR="00D53018" w:rsidRDefault="00D53018" w:rsidP="0019248D">
      <w:pPr>
        <w:pStyle w:val="Subtitle"/>
        <w:jc w:val="center"/>
        <w:rPr>
          <w:rFonts w:asciiTheme="minorHAnsi" w:hAnsiTheme="minorHAnsi" w:cs="Arial"/>
          <w:bCs/>
          <w:iCs w:val="0"/>
          <w:u w:val="none"/>
        </w:rPr>
      </w:pPr>
    </w:p>
    <w:p w14:paraId="350FEA35" w14:textId="77777777" w:rsidR="00D53018" w:rsidRPr="000F3015" w:rsidRDefault="00D53018" w:rsidP="00D53018">
      <w:pPr>
        <w:pStyle w:val="Subtitle"/>
        <w:jc w:val="center"/>
        <w:rPr>
          <w:rFonts w:asciiTheme="minorHAnsi" w:hAnsiTheme="minorHAnsi"/>
          <w:b/>
          <w:bCs/>
          <w:iCs w:val="0"/>
          <w:sz w:val="32"/>
          <w:szCs w:val="32"/>
          <w:u w:val="none"/>
        </w:rPr>
      </w:pPr>
      <w:r w:rsidRPr="000F3015">
        <w:rPr>
          <w:rFonts w:asciiTheme="minorHAnsi" w:hAnsiTheme="minorHAnsi"/>
          <w:b/>
          <w:bCs/>
          <w:i w:val="0"/>
          <w:iCs w:val="0"/>
          <w:sz w:val="32"/>
          <w:szCs w:val="32"/>
        </w:rPr>
        <w:t xml:space="preserve">Saturday, </w:t>
      </w:r>
      <w:r>
        <w:rPr>
          <w:rFonts w:asciiTheme="minorHAnsi" w:hAnsiTheme="minorHAnsi"/>
          <w:b/>
          <w:bCs/>
          <w:i w:val="0"/>
          <w:iCs w:val="0"/>
          <w:sz w:val="32"/>
          <w:szCs w:val="32"/>
        </w:rPr>
        <w:t xml:space="preserve">April </w:t>
      </w:r>
      <w:r w:rsidR="0070762B">
        <w:rPr>
          <w:rFonts w:asciiTheme="minorHAnsi" w:hAnsiTheme="minorHAnsi"/>
          <w:b/>
          <w:bCs/>
          <w:i w:val="0"/>
          <w:iCs w:val="0"/>
          <w:sz w:val="32"/>
          <w:szCs w:val="32"/>
        </w:rPr>
        <w:t>21</w:t>
      </w:r>
      <w:r w:rsidRPr="000F3015">
        <w:rPr>
          <w:rFonts w:asciiTheme="minorHAnsi" w:hAnsiTheme="minorHAnsi"/>
          <w:b/>
          <w:bCs/>
          <w:i w:val="0"/>
          <w:iCs w:val="0"/>
          <w:sz w:val="32"/>
          <w:szCs w:val="32"/>
        </w:rPr>
        <w:t>, 201</w:t>
      </w:r>
      <w:r>
        <w:rPr>
          <w:rFonts w:asciiTheme="minorHAnsi" w:hAnsiTheme="minorHAnsi"/>
          <w:b/>
          <w:bCs/>
          <w:i w:val="0"/>
          <w:iCs w:val="0"/>
          <w:sz w:val="32"/>
          <w:szCs w:val="32"/>
        </w:rPr>
        <w:t>7</w:t>
      </w:r>
    </w:p>
    <w:p w14:paraId="3E98C8F9" w14:textId="77777777" w:rsidR="00D53018" w:rsidRPr="000F3015" w:rsidRDefault="00D53018" w:rsidP="00D53018">
      <w:pPr>
        <w:pStyle w:val="Subtitle"/>
        <w:jc w:val="center"/>
        <w:rPr>
          <w:rFonts w:asciiTheme="minorHAnsi" w:hAnsiTheme="minorHAnsi" w:cs="Arial"/>
          <w:b/>
          <w:bCs/>
          <w:iCs w:val="0"/>
          <w:sz w:val="28"/>
          <w:szCs w:val="28"/>
          <w:u w:val="none"/>
        </w:rPr>
      </w:pPr>
      <w:r w:rsidRPr="000F3015">
        <w:rPr>
          <w:rFonts w:asciiTheme="minorHAnsi" w:hAnsiTheme="minorHAnsi" w:cs="Arial"/>
          <w:b/>
          <w:bCs/>
          <w:iCs w:val="0"/>
          <w:sz w:val="28"/>
          <w:szCs w:val="28"/>
          <w:u w:val="none"/>
        </w:rPr>
        <w:t xml:space="preserve">ALA Executive Board Meeting – </w:t>
      </w:r>
      <w:r w:rsidRPr="000F3015">
        <w:rPr>
          <w:rFonts w:asciiTheme="minorHAnsi" w:hAnsiTheme="minorHAnsi" w:cs="Arial"/>
          <w:b/>
          <w:bCs/>
          <w:i w:val="0"/>
          <w:sz w:val="28"/>
          <w:szCs w:val="28"/>
          <w:u w:val="none"/>
        </w:rPr>
        <w:t>Session I</w:t>
      </w:r>
    </w:p>
    <w:p w14:paraId="0662CA82" w14:textId="77777777" w:rsidR="00D53018" w:rsidRPr="000F3015" w:rsidRDefault="00D53018" w:rsidP="00D53018">
      <w:pPr>
        <w:pStyle w:val="Subtitle"/>
        <w:jc w:val="center"/>
        <w:rPr>
          <w:rFonts w:asciiTheme="minorHAnsi" w:hAnsiTheme="minorHAnsi" w:cs="Arial"/>
          <w:bCs/>
          <w:i w:val="0"/>
          <w:iCs w:val="0"/>
          <w:sz w:val="28"/>
          <w:szCs w:val="28"/>
          <w:u w:val="none"/>
        </w:rPr>
      </w:pPr>
      <w:r w:rsidRPr="000F3015">
        <w:rPr>
          <w:rFonts w:asciiTheme="minorHAnsi" w:hAnsiTheme="minorHAnsi" w:cs="Arial"/>
          <w:bCs/>
          <w:i w:val="0"/>
          <w:iCs w:val="0"/>
          <w:sz w:val="28"/>
          <w:szCs w:val="28"/>
          <w:u w:val="none"/>
        </w:rPr>
        <w:t xml:space="preserve">9:00 AM – </w:t>
      </w:r>
      <w:r>
        <w:rPr>
          <w:rFonts w:asciiTheme="minorHAnsi" w:hAnsiTheme="minorHAnsi" w:cs="Arial"/>
          <w:bCs/>
          <w:i w:val="0"/>
          <w:iCs w:val="0"/>
          <w:sz w:val="28"/>
          <w:szCs w:val="28"/>
          <w:u w:val="none"/>
        </w:rPr>
        <w:t>5</w:t>
      </w:r>
      <w:r w:rsidRPr="000F3015">
        <w:rPr>
          <w:rFonts w:asciiTheme="minorHAnsi" w:hAnsiTheme="minorHAnsi" w:cs="Arial"/>
          <w:bCs/>
          <w:i w:val="0"/>
          <w:iCs w:val="0"/>
          <w:sz w:val="28"/>
          <w:szCs w:val="28"/>
          <w:u w:val="none"/>
        </w:rPr>
        <w:t>:</w:t>
      </w:r>
      <w:r>
        <w:rPr>
          <w:rFonts w:asciiTheme="minorHAnsi" w:hAnsiTheme="minorHAnsi" w:cs="Arial"/>
          <w:bCs/>
          <w:i w:val="0"/>
          <w:iCs w:val="0"/>
          <w:sz w:val="28"/>
          <w:szCs w:val="28"/>
          <w:u w:val="none"/>
        </w:rPr>
        <w:t>00</w:t>
      </w:r>
      <w:r w:rsidRPr="000F3015">
        <w:rPr>
          <w:rFonts w:asciiTheme="minorHAnsi" w:hAnsiTheme="minorHAnsi" w:cs="Arial"/>
          <w:bCs/>
          <w:i w:val="0"/>
          <w:iCs w:val="0"/>
          <w:sz w:val="28"/>
          <w:szCs w:val="28"/>
          <w:u w:val="none"/>
        </w:rPr>
        <w:t xml:space="preserve"> PM</w:t>
      </w:r>
    </w:p>
    <w:p w14:paraId="16FF8CBC" w14:textId="77777777" w:rsidR="00D53018" w:rsidRPr="000F3015" w:rsidRDefault="00D53018" w:rsidP="00D53018">
      <w:pPr>
        <w:pStyle w:val="Subtitle"/>
        <w:jc w:val="center"/>
        <w:rPr>
          <w:rFonts w:asciiTheme="minorHAnsi" w:hAnsiTheme="minorHAnsi" w:cs="Arial"/>
          <w:bCs/>
          <w:iCs w:val="0"/>
          <w:sz w:val="28"/>
          <w:szCs w:val="28"/>
          <w:u w:val="none"/>
        </w:rPr>
      </w:pPr>
      <w:r w:rsidRPr="000F3015">
        <w:rPr>
          <w:rFonts w:asciiTheme="minorHAnsi" w:hAnsiTheme="minorHAnsi" w:cs="Arial"/>
          <w:bCs/>
          <w:iCs w:val="0"/>
          <w:sz w:val="28"/>
          <w:szCs w:val="28"/>
          <w:u w:val="none"/>
        </w:rPr>
        <w:t>Carnegie Room</w:t>
      </w:r>
    </w:p>
    <w:p w14:paraId="64C6C1EA" w14:textId="77777777" w:rsidR="00D53018" w:rsidRPr="00F66584" w:rsidRDefault="00D53018" w:rsidP="0019248D">
      <w:pPr>
        <w:pStyle w:val="Subtitle"/>
        <w:jc w:val="center"/>
        <w:rPr>
          <w:rFonts w:asciiTheme="minorHAnsi" w:hAnsiTheme="minorHAnsi" w:cs="Arial"/>
          <w:bCs/>
          <w:iCs w:val="0"/>
          <w:u w:val="none"/>
        </w:rPr>
      </w:pPr>
    </w:p>
    <w:p w14:paraId="380A21FF" w14:textId="77777777" w:rsidR="0019248D" w:rsidRPr="00AC023A" w:rsidRDefault="0019248D" w:rsidP="0019248D">
      <w:pPr>
        <w:pStyle w:val="Header"/>
        <w:tabs>
          <w:tab w:val="clear" w:pos="4320"/>
          <w:tab w:val="clear" w:pos="8640"/>
        </w:tabs>
        <w:rPr>
          <w:rFonts w:asciiTheme="minorHAnsi" w:hAnsiTheme="minorHAnsi" w:cs="Arial"/>
          <w:i/>
          <w:sz w:val="28"/>
          <w:szCs w:val="28"/>
        </w:rPr>
      </w:pPr>
      <w:r w:rsidRPr="00AC023A">
        <w:rPr>
          <w:rFonts w:asciiTheme="minorHAnsi" w:hAnsiTheme="minorHAnsi" w:cs="Arial"/>
          <w:b/>
          <w:i/>
          <w:sz w:val="28"/>
          <w:szCs w:val="28"/>
        </w:rPr>
        <w:t xml:space="preserve">Please turn off cell phones and other communication devices prior to the start of the meeting.  If there are handouts for the Board, please bring them to the Board Secretariat at the Staff table prior to your presentation. </w:t>
      </w:r>
    </w:p>
    <w:p w14:paraId="77C7145E" w14:textId="77777777" w:rsidR="0019248D" w:rsidRPr="00F66584" w:rsidRDefault="0019248D" w:rsidP="0019248D">
      <w:pPr>
        <w:pStyle w:val="Subtitle"/>
        <w:rPr>
          <w:rFonts w:asciiTheme="minorHAnsi" w:hAnsiTheme="minorHAnsi" w:cs="Arial"/>
          <w:b/>
          <w:iCs w:val="0"/>
          <w:u w:val="none"/>
        </w:rPr>
      </w:pPr>
    </w:p>
    <w:p w14:paraId="2B654719" w14:textId="77777777" w:rsidR="0019248D" w:rsidRPr="00AC023A" w:rsidRDefault="0019248D" w:rsidP="00EE7E8F">
      <w:pPr>
        <w:numPr>
          <w:ilvl w:val="0"/>
          <w:numId w:val="3"/>
        </w:numPr>
        <w:tabs>
          <w:tab w:val="clear" w:pos="720"/>
        </w:tabs>
        <w:ind w:left="360"/>
        <w:rPr>
          <w:rFonts w:asciiTheme="minorHAnsi" w:hAnsiTheme="minorHAnsi" w:cs="Arial"/>
          <w:sz w:val="28"/>
          <w:szCs w:val="28"/>
        </w:rPr>
      </w:pPr>
      <w:r w:rsidRPr="00AC023A">
        <w:rPr>
          <w:rFonts w:asciiTheme="minorHAnsi" w:hAnsiTheme="minorHAnsi" w:cs="Arial"/>
          <w:b/>
          <w:bCs/>
          <w:i/>
          <w:iCs/>
          <w:sz w:val="28"/>
          <w:szCs w:val="28"/>
        </w:rPr>
        <w:t>Procedural/Consent</w:t>
      </w:r>
    </w:p>
    <w:p w14:paraId="676541C0" w14:textId="77777777" w:rsidR="0019248D" w:rsidRPr="00AC023A" w:rsidRDefault="006B1035" w:rsidP="0019248D">
      <w:pPr>
        <w:rPr>
          <w:rFonts w:asciiTheme="minorHAnsi" w:hAnsiTheme="minorHAnsi" w:cs="Arial"/>
          <w:sz w:val="28"/>
          <w:szCs w:val="28"/>
        </w:rPr>
      </w:pPr>
      <w:r>
        <w:rPr>
          <w:rFonts w:asciiTheme="minorHAnsi" w:hAnsiTheme="minorHAnsi" w:cs="Arial"/>
          <w:b/>
          <w:bCs/>
          <w:sz w:val="28"/>
          <w:szCs w:val="28"/>
        </w:rPr>
        <w:t>8</w:t>
      </w:r>
      <w:r w:rsidR="00451C4C" w:rsidRPr="00AC023A">
        <w:rPr>
          <w:rFonts w:asciiTheme="minorHAnsi" w:hAnsiTheme="minorHAnsi" w:cs="Arial"/>
          <w:b/>
          <w:bCs/>
          <w:sz w:val="28"/>
          <w:szCs w:val="28"/>
        </w:rPr>
        <w:t>:</w:t>
      </w:r>
      <w:r>
        <w:rPr>
          <w:rFonts w:asciiTheme="minorHAnsi" w:hAnsiTheme="minorHAnsi" w:cs="Arial"/>
          <w:b/>
          <w:bCs/>
          <w:sz w:val="28"/>
          <w:szCs w:val="28"/>
        </w:rPr>
        <w:t>30 - 8</w:t>
      </w:r>
      <w:r w:rsidR="009B3E30">
        <w:rPr>
          <w:rFonts w:asciiTheme="minorHAnsi" w:hAnsiTheme="minorHAnsi" w:cs="Arial"/>
          <w:b/>
          <w:bCs/>
          <w:sz w:val="28"/>
          <w:szCs w:val="28"/>
        </w:rPr>
        <w:t>:3</w:t>
      </w:r>
      <w:r w:rsidR="00451C4C" w:rsidRPr="00AC023A">
        <w:rPr>
          <w:rFonts w:asciiTheme="minorHAnsi" w:hAnsiTheme="minorHAnsi" w:cs="Arial"/>
          <w:b/>
          <w:bCs/>
          <w:sz w:val="28"/>
          <w:szCs w:val="28"/>
        </w:rPr>
        <w:t xml:space="preserve">5 </w:t>
      </w:r>
      <w:r w:rsidR="0019248D" w:rsidRPr="00AC023A">
        <w:rPr>
          <w:rFonts w:asciiTheme="minorHAnsi" w:hAnsiTheme="minorHAnsi" w:cs="Arial"/>
          <w:b/>
          <w:bCs/>
          <w:sz w:val="28"/>
          <w:szCs w:val="28"/>
        </w:rPr>
        <w:t>PM</w:t>
      </w:r>
      <w:r w:rsidR="0019248D" w:rsidRPr="00AC023A">
        <w:rPr>
          <w:rFonts w:asciiTheme="minorHAnsi" w:hAnsiTheme="minorHAnsi" w:cs="Arial"/>
          <w:b/>
          <w:bCs/>
          <w:sz w:val="28"/>
          <w:szCs w:val="28"/>
        </w:rPr>
        <w:tab/>
      </w:r>
      <w:r w:rsidR="0019248D" w:rsidRPr="00AC023A">
        <w:rPr>
          <w:rFonts w:asciiTheme="minorHAnsi" w:hAnsiTheme="minorHAnsi" w:cs="Arial"/>
          <w:b/>
          <w:bCs/>
          <w:sz w:val="28"/>
          <w:szCs w:val="28"/>
        </w:rPr>
        <w:tab/>
      </w:r>
      <w:r w:rsidR="0019248D" w:rsidRPr="00AC023A">
        <w:rPr>
          <w:rFonts w:asciiTheme="minorHAnsi" w:hAnsiTheme="minorHAnsi" w:cs="Arial"/>
          <w:sz w:val="28"/>
          <w:szCs w:val="28"/>
          <w:u w:val="single"/>
        </w:rPr>
        <w:t>Call to Order</w:t>
      </w:r>
      <w:r w:rsidR="0019248D" w:rsidRPr="00AC023A">
        <w:rPr>
          <w:rFonts w:asciiTheme="minorHAnsi" w:hAnsiTheme="minorHAnsi" w:cs="Arial"/>
          <w:sz w:val="28"/>
          <w:szCs w:val="28"/>
        </w:rPr>
        <w:t xml:space="preserve"> (</w:t>
      </w:r>
      <w:r w:rsidR="00D53018">
        <w:rPr>
          <w:rFonts w:asciiTheme="minorHAnsi" w:hAnsiTheme="minorHAnsi" w:cs="Arial"/>
          <w:sz w:val="28"/>
          <w:szCs w:val="28"/>
        </w:rPr>
        <w:t>James Neal</w:t>
      </w:r>
      <w:r w:rsidR="0019248D" w:rsidRPr="00AC023A">
        <w:rPr>
          <w:rFonts w:asciiTheme="minorHAnsi" w:hAnsiTheme="minorHAnsi" w:cs="Arial"/>
          <w:sz w:val="28"/>
          <w:szCs w:val="28"/>
        </w:rPr>
        <w:t>, ALA President)</w:t>
      </w:r>
    </w:p>
    <w:p w14:paraId="32986161" w14:textId="0B55C054" w:rsidR="0019248D" w:rsidRPr="00AC023A" w:rsidRDefault="000D5530" w:rsidP="00EE7E8F">
      <w:pPr>
        <w:pStyle w:val="ListParagraph"/>
        <w:numPr>
          <w:ilvl w:val="0"/>
          <w:numId w:val="6"/>
        </w:numPr>
        <w:rPr>
          <w:rFonts w:asciiTheme="minorHAnsi" w:hAnsiTheme="minorHAnsi" w:cs="Arial"/>
          <w:sz w:val="28"/>
          <w:szCs w:val="28"/>
        </w:rPr>
      </w:pPr>
      <w:r w:rsidRPr="00AC023A">
        <w:rPr>
          <w:rFonts w:asciiTheme="minorHAnsi" w:hAnsiTheme="minorHAnsi" w:cs="Arial"/>
          <w:sz w:val="28"/>
          <w:szCs w:val="28"/>
        </w:rPr>
        <w:t xml:space="preserve">Introduction of visitors: Newly elected Executive Board members </w:t>
      </w:r>
      <w:r w:rsidR="00D53018">
        <w:rPr>
          <w:rFonts w:asciiTheme="minorHAnsi" w:hAnsiTheme="minorHAnsi" w:cs="Arial"/>
          <w:sz w:val="28"/>
          <w:szCs w:val="28"/>
        </w:rPr>
        <w:t>Tamika Barnes, Ed Garcia, Maria McCauley</w:t>
      </w:r>
      <w:r w:rsidR="007659B8">
        <w:rPr>
          <w:rFonts w:asciiTheme="minorHAnsi" w:hAnsiTheme="minorHAnsi" w:cs="Arial"/>
          <w:sz w:val="28"/>
          <w:szCs w:val="28"/>
        </w:rPr>
        <w:t>; and newly-elected ALA president-elect Wanda Brown</w:t>
      </w:r>
    </w:p>
    <w:p w14:paraId="1ADC9F08" w14:textId="77777777" w:rsidR="000D5530" w:rsidRPr="00F66584" w:rsidRDefault="000D5530" w:rsidP="000D5530">
      <w:pPr>
        <w:rPr>
          <w:rFonts w:asciiTheme="minorHAnsi" w:hAnsiTheme="minorHAnsi" w:cs="Arial"/>
        </w:rPr>
      </w:pPr>
    </w:p>
    <w:p w14:paraId="1CCDB2C0" w14:textId="77777777" w:rsidR="000D5530" w:rsidRDefault="000D5530" w:rsidP="000D5530">
      <w:pPr>
        <w:ind w:left="2880" w:hanging="2880"/>
        <w:rPr>
          <w:rFonts w:asciiTheme="minorHAnsi" w:hAnsiTheme="minorHAnsi" w:cs="Arial"/>
          <w:sz w:val="28"/>
          <w:szCs w:val="28"/>
        </w:rPr>
      </w:pPr>
      <w:r w:rsidRPr="00AC023A">
        <w:rPr>
          <w:rFonts w:asciiTheme="minorHAnsi" w:hAnsiTheme="minorHAnsi" w:cs="Arial"/>
          <w:b/>
          <w:bCs/>
          <w:sz w:val="28"/>
          <w:szCs w:val="28"/>
        </w:rPr>
        <w:tab/>
      </w:r>
      <w:r w:rsidRPr="00AC023A">
        <w:rPr>
          <w:rFonts w:asciiTheme="minorHAnsi" w:hAnsiTheme="minorHAnsi" w:cs="Arial"/>
          <w:sz w:val="28"/>
          <w:szCs w:val="28"/>
          <w:u w:val="single"/>
        </w:rPr>
        <w:t>Housekeeping Remarks</w:t>
      </w:r>
      <w:r w:rsidRPr="00AC023A">
        <w:rPr>
          <w:rFonts w:asciiTheme="minorHAnsi" w:hAnsiTheme="minorHAnsi" w:cs="Arial"/>
          <w:sz w:val="28"/>
          <w:szCs w:val="28"/>
        </w:rPr>
        <w:t xml:space="preserve"> (JoAnne Kempf, Director, Office of ALA Governance)</w:t>
      </w:r>
    </w:p>
    <w:p w14:paraId="1A4F361C" w14:textId="77777777" w:rsidR="00D53018" w:rsidRPr="00AC023A" w:rsidRDefault="00D53018" w:rsidP="000D5530">
      <w:pPr>
        <w:ind w:left="2880" w:hanging="2880"/>
        <w:rPr>
          <w:rFonts w:asciiTheme="minorHAnsi" w:hAnsiTheme="minorHAnsi" w:cs="Arial"/>
          <w:sz w:val="28"/>
          <w:szCs w:val="28"/>
        </w:rPr>
      </w:pPr>
    </w:p>
    <w:p w14:paraId="6BDB9926" w14:textId="77777777" w:rsidR="0019248D" w:rsidRPr="00AC023A" w:rsidRDefault="006B1035" w:rsidP="0019248D">
      <w:pPr>
        <w:ind w:left="2880" w:hanging="2880"/>
        <w:rPr>
          <w:rFonts w:asciiTheme="minorHAnsi" w:hAnsiTheme="minorHAnsi"/>
          <w:sz w:val="28"/>
          <w:szCs w:val="28"/>
        </w:rPr>
      </w:pPr>
      <w:r>
        <w:rPr>
          <w:rFonts w:asciiTheme="minorHAnsi" w:hAnsiTheme="minorHAnsi" w:cs="Arial"/>
          <w:b/>
          <w:bCs/>
          <w:sz w:val="28"/>
          <w:szCs w:val="28"/>
        </w:rPr>
        <w:t>8</w:t>
      </w:r>
      <w:r w:rsidR="007D6BE8">
        <w:rPr>
          <w:rFonts w:asciiTheme="minorHAnsi" w:hAnsiTheme="minorHAnsi" w:cs="Arial"/>
          <w:b/>
          <w:bCs/>
          <w:sz w:val="28"/>
          <w:szCs w:val="28"/>
        </w:rPr>
        <w:t>:3</w:t>
      </w:r>
      <w:r w:rsidR="000D5530" w:rsidRPr="00AC023A">
        <w:rPr>
          <w:rFonts w:asciiTheme="minorHAnsi" w:hAnsiTheme="minorHAnsi" w:cs="Arial"/>
          <w:b/>
          <w:bCs/>
          <w:sz w:val="28"/>
          <w:szCs w:val="28"/>
        </w:rPr>
        <w:t>5</w:t>
      </w:r>
      <w:r w:rsidR="0019248D" w:rsidRPr="00AC023A">
        <w:rPr>
          <w:rFonts w:asciiTheme="minorHAnsi" w:hAnsiTheme="minorHAnsi" w:cs="Arial"/>
          <w:b/>
          <w:bCs/>
          <w:sz w:val="28"/>
          <w:szCs w:val="28"/>
        </w:rPr>
        <w:t xml:space="preserve"> </w:t>
      </w:r>
      <w:r w:rsidR="0019248D" w:rsidRPr="00AC023A">
        <w:rPr>
          <w:rFonts w:asciiTheme="minorHAnsi" w:hAnsiTheme="minorHAnsi"/>
          <w:b/>
          <w:bCs/>
          <w:sz w:val="28"/>
          <w:szCs w:val="28"/>
        </w:rPr>
        <w:t xml:space="preserve">– </w:t>
      </w:r>
      <w:r>
        <w:rPr>
          <w:rFonts w:asciiTheme="minorHAnsi" w:hAnsiTheme="minorHAnsi" w:cs="Arial"/>
          <w:b/>
          <w:bCs/>
          <w:sz w:val="28"/>
          <w:szCs w:val="28"/>
        </w:rPr>
        <w:t>8</w:t>
      </w:r>
      <w:r w:rsidR="0019248D" w:rsidRPr="00AC023A">
        <w:rPr>
          <w:rFonts w:asciiTheme="minorHAnsi" w:hAnsiTheme="minorHAnsi" w:cs="Arial"/>
          <w:b/>
          <w:bCs/>
          <w:sz w:val="28"/>
          <w:szCs w:val="28"/>
        </w:rPr>
        <w:t>:</w:t>
      </w:r>
      <w:r w:rsidR="007D6BE8">
        <w:rPr>
          <w:rFonts w:asciiTheme="minorHAnsi" w:hAnsiTheme="minorHAnsi" w:cs="Arial"/>
          <w:b/>
          <w:bCs/>
          <w:sz w:val="28"/>
          <w:szCs w:val="28"/>
        </w:rPr>
        <w:t>4</w:t>
      </w:r>
      <w:r w:rsidR="000D5530" w:rsidRPr="00AC023A">
        <w:rPr>
          <w:rFonts w:asciiTheme="minorHAnsi" w:hAnsiTheme="minorHAnsi" w:cs="Arial"/>
          <w:b/>
          <w:bCs/>
          <w:sz w:val="28"/>
          <w:szCs w:val="28"/>
        </w:rPr>
        <w:t>0</w:t>
      </w:r>
      <w:r w:rsidR="0019248D" w:rsidRPr="00AC023A">
        <w:rPr>
          <w:rFonts w:asciiTheme="minorHAnsi" w:hAnsiTheme="minorHAnsi"/>
          <w:b/>
          <w:bCs/>
          <w:sz w:val="28"/>
          <w:szCs w:val="28"/>
        </w:rPr>
        <w:t xml:space="preserve"> </w:t>
      </w:r>
      <w:r w:rsidR="000D5530" w:rsidRPr="00AC023A">
        <w:rPr>
          <w:rFonts w:asciiTheme="minorHAnsi" w:hAnsiTheme="minorHAnsi"/>
          <w:b/>
          <w:bCs/>
          <w:sz w:val="28"/>
          <w:szCs w:val="28"/>
        </w:rPr>
        <w:t>P</w:t>
      </w:r>
      <w:r w:rsidR="0019248D" w:rsidRPr="00AC023A">
        <w:rPr>
          <w:rFonts w:asciiTheme="minorHAnsi" w:hAnsiTheme="minorHAnsi"/>
          <w:b/>
          <w:bCs/>
          <w:sz w:val="28"/>
          <w:szCs w:val="28"/>
        </w:rPr>
        <w:t>M</w:t>
      </w:r>
      <w:r w:rsidR="0019248D" w:rsidRPr="00AC023A">
        <w:rPr>
          <w:rFonts w:asciiTheme="minorHAnsi" w:hAnsiTheme="minorHAnsi"/>
          <w:b/>
          <w:bCs/>
          <w:sz w:val="28"/>
          <w:szCs w:val="28"/>
        </w:rPr>
        <w:tab/>
      </w:r>
      <w:r w:rsidR="0019248D" w:rsidRPr="00AC023A">
        <w:rPr>
          <w:rFonts w:asciiTheme="minorHAnsi" w:hAnsiTheme="minorHAnsi"/>
          <w:sz w:val="28"/>
          <w:szCs w:val="28"/>
          <w:u w:val="single"/>
        </w:rPr>
        <w:t>Consent Agenda</w:t>
      </w:r>
      <w:r w:rsidR="0019248D" w:rsidRPr="00AC023A">
        <w:rPr>
          <w:rFonts w:asciiTheme="minorHAnsi" w:hAnsiTheme="minorHAnsi"/>
          <w:sz w:val="28"/>
          <w:szCs w:val="28"/>
        </w:rPr>
        <w:t xml:space="preserve"> (Board members may ask to discuss any of these further)</w:t>
      </w:r>
    </w:p>
    <w:p w14:paraId="628F43DC" w14:textId="72928519" w:rsidR="0019248D" w:rsidRPr="00AC023A" w:rsidRDefault="0019248D" w:rsidP="0019248D">
      <w:pPr>
        <w:pStyle w:val="Header"/>
        <w:numPr>
          <w:ilvl w:val="0"/>
          <w:numId w:val="1"/>
        </w:numPr>
        <w:tabs>
          <w:tab w:val="clear" w:pos="3240"/>
          <w:tab w:val="clear" w:pos="4320"/>
          <w:tab w:val="clear" w:pos="8640"/>
        </w:tabs>
        <w:rPr>
          <w:rFonts w:asciiTheme="minorHAnsi" w:hAnsiTheme="minorHAnsi"/>
          <w:sz w:val="28"/>
          <w:szCs w:val="28"/>
        </w:rPr>
      </w:pPr>
      <w:r w:rsidRPr="00AC023A">
        <w:rPr>
          <w:rFonts w:asciiTheme="minorHAnsi" w:hAnsiTheme="minorHAnsi"/>
          <w:bCs/>
          <w:sz w:val="28"/>
          <w:szCs w:val="28"/>
        </w:rPr>
        <w:t xml:space="preserve">Agenda Approval </w:t>
      </w:r>
      <w:r w:rsidRPr="00AC023A">
        <w:rPr>
          <w:rFonts w:asciiTheme="minorHAnsi" w:hAnsiTheme="minorHAnsi"/>
          <w:sz w:val="28"/>
          <w:szCs w:val="28"/>
        </w:rPr>
        <w:t>– EBD #9.</w:t>
      </w:r>
      <w:r w:rsidR="00841E03">
        <w:rPr>
          <w:rFonts w:asciiTheme="minorHAnsi" w:hAnsiTheme="minorHAnsi"/>
          <w:sz w:val="28"/>
          <w:szCs w:val="28"/>
        </w:rPr>
        <w:t>2</w:t>
      </w:r>
    </w:p>
    <w:p w14:paraId="2D2B2EE8" w14:textId="77777777" w:rsidR="0019248D" w:rsidRPr="00AC023A" w:rsidRDefault="0019248D" w:rsidP="0019248D">
      <w:pPr>
        <w:pStyle w:val="Header"/>
        <w:numPr>
          <w:ilvl w:val="0"/>
          <w:numId w:val="1"/>
        </w:numPr>
        <w:tabs>
          <w:tab w:val="clear" w:pos="3240"/>
          <w:tab w:val="clear" w:pos="4320"/>
          <w:tab w:val="clear" w:pos="8640"/>
        </w:tabs>
        <w:rPr>
          <w:rFonts w:asciiTheme="minorHAnsi" w:hAnsiTheme="minorHAnsi"/>
          <w:sz w:val="28"/>
          <w:szCs w:val="28"/>
        </w:rPr>
      </w:pPr>
      <w:r w:rsidRPr="00AC023A">
        <w:rPr>
          <w:rFonts w:asciiTheme="minorHAnsi" w:hAnsiTheme="minorHAnsi"/>
          <w:bCs/>
          <w:sz w:val="28"/>
          <w:szCs w:val="28"/>
        </w:rPr>
        <w:t xml:space="preserve">President’s Report </w:t>
      </w:r>
      <w:r w:rsidRPr="00AC023A">
        <w:rPr>
          <w:rFonts w:asciiTheme="minorHAnsi" w:hAnsiTheme="minorHAnsi"/>
          <w:sz w:val="28"/>
          <w:szCs w:val="28"/>
        </w:rPr>
        <w:t xml:space="preserve">– </w:t>
      </w:r>
      <w:r w:rsidRPr="00AC023A">
        <w:rPr>
          <w:rFonts w:asciiTheme="minorHAnsi" w:hAnsiTheme="minorHAnsi"/>
          <w:bCs/>
          <w:sz w:val="28"/>
          <w:szCs w:val="28"/>
        </w:rPr>
        <w:t xml:space="preserve">EBD </w:t>
      </w:r>
      <w:r w:rsidRPr="002F43E3">
        <w:rPr>
          <w:rFonts w:asciiTheme="minorHAnsi" w:hAnsiTheme="minorHAnsi"/>
          <w:bCs/>
          <w:sz w:val="28"/>
          <w:szCs w:val="28"/>
        </w:rPr>
        <w:t>#</w:t>
      </w:r>
      <w:r w:rsidR="006B1035">
        <w:rPr>
          <w:rFonts w:asciiTheme="minorHAnsi" w:hAnsiTheme="minorHAnsi"/>
          <w:bCs/>
          <w:sz w:val="28"/>
          <w:szCs w:val="28"/>
        </w:rPr>
        <w:t>7.4</w:t>
      </w:r>
    </w:p>
    <w:p w14:paraId="6CB347E8" w14:textId="77777777" w:rsidR="0019248D" w:rsidRPr="00AC023A" w:rsidRDefault="0019248D" w:rsidP="0019248D">
      <w:pPr>
        <w:pStyle w:val="Header"/>
        <w:numPr>
          <w:ilvl w:val="0"/>
          <w:numId w:val="1"/>
        </w:numPr>
        <w:tabs>
          <w:tab w:val="clear" w:pos="3240"/>
          <w:tab w:val="clear" w:pos="4320"/>
          <w:tab w:val="clear" w:pos="8640"/>
        </w:tabs>
        <w:rPr>
          <w:rFonts w:asciiTheme="minorHAnsi" w:hAnsiTheme="minorHAnsi"/>
          <w:sz w:val="28"/>
          <w:szCs w:val="28"/>
        </w:rPr>
      </w:pPr>
      <w:r w:rsidRPr="00AC023A">
        <w:rPr>
          <w:rFonts w:asciiTheme="minorHAnsi" w:hAnsiTheme="minorHAnsi"/>
          <w:bCs/>
          <w:sz w:val="28"/>
          <w:szCs w:val="28"/>
        </w:rPr>
        <w:t>President</w:t>
      </w:r>
      <w:r w:rsidRPr="00AC023A">
        <w:rPr>
          <w:rFonts w:asciiTheme="minorHAnsi" w:hAnsiTheme="minorHAnsi"/>
          <w:sz w:val="28"/>
          <w:szCs w:val="28"/>
        </w:rPr>
        <w:t>-Elect’s Report</w:t>
      </w:r>
      <w:r w:rsidRPr="00AC023A">
        <w:rPr>
          <w:rFonts w:asciiTheme="minorHAnsi" w:hAnsiTheme="minorHAnsi"/>
          <w:bCs/>
          <w:sz w:val="28"/>
          <w:szCs w:val="28"/>
        </w:rPr>
        <w:t xml:space="preserve"> </w:t>
      </w:r>
      <w:r w:rsidRPr="00AC023A">
        <w:rPr>
          <w:rFonts w:asciiTheme="minorHAnsi" w:hAnsiTheme="minorHAnsi"/>
          <w:sz w:val="28"/>
          <w:szCs w:val="28"/>
        </w:rPr>
        <w:t xml:space="preserve">– EBD </w:t>
      </w:r>
      <w:r w:rsidR="007D6BE8" w:rsidRPr="002F43E3">
        <w:rPr>
          <w:rFonts w:asciiTheme="minorHAnsi" w:hAnsiTheme="minorHAnsi"/>
          <w:bCs/>
          <w:sz w:val="28"/>
          <w:szCs w:val="28"/>
        </w:rPr>
        <w:t>#</w:t>
      </w:r>
      <w:r w:rsidR="006B1035">
        <w:rPr>
          <w:rFonts w:asciiTheme="minorHAnsi" w:hAnsiTheme="minorHAnsi"/>
          <w:bCs/>
          <w:sz w:val="28"/>
          <w:szCs w:val="28"/>
        </w:rPr>
        <w:t>7.5</w:t>
      </w:r>
    </w:p>
    <w:p w14:paraId="34DA7004" w14:textId="36139CA9" w:rsidR="0019248D" w:rsidRPr="00F66584" w:rsidRDefault="0019248D" w:rsidP="00EE7E8F">
      <w:pPr>
        <w:numPr>
          <w:ilvl w:val="3"/>
          <w:numId w:val="4"/>
        </w:numPr>
        <w:tabs>
          <w:tab w:val="clear" w:pos="2880"/>
        </w:tabs>
        <w:ind w:left="3240"/>
        <w:rPr>
          <w:rFonts w:asciiTheme="minorHAnsi" w:hAnsiTheme="minorHAnsi"/>
          <w:sz w:val="28"/>
          <w:szCs w:val="28"/>
        </w:rPr>
      </w:pPr>
      <w:r w:rsidRPr="007D6BE8">
        <w:rPr>
          <w:rFonts w:asciiTheme="minorHAnsi" w:hAnsiTheme="minorHAnsi"/>
          <w:bCs/>
          <w:sz w:val="28"/>
          <w:szCs w:val="28"/>
        </w:rPr>
        <w:t xml:space="preserve">Executive Director’s Report </w:t>
      </w:r>
      <w:r w:rsidRPr="007D6BE8">
        <w:rPr>
          <w:rFonts w:asciiTheme="minorHAnsi" w:hAnsiTheme="minorHAnsi"/>
          <w:sz w:val="28"/>
          <w:szCs w:val="28"/>
        </w:rPr>
        <w:t xml:space="preserve">– EBD </w:t>
      </w:r>
      <w:r w:rsidR="007D6BE8" w:rsidRPr="002F43E3">
        <w:rPr>
          <w:rFonts w:asciiTheme="minorHAnsi" w:hAnsiTheme="minorHAnsi"/>
          <w:bCs/>
          <w:sz w:val="28"/>
          <w:szCs w:val="28"/>
        </w:rPr>
        <w:t>#</w:t>
      </w:r>
      <w:r w:rsidR="002F43E3">
        <w:rPr>
          <w:rFonts w:asciiTheme="minorHAnsi" w:hAnsiTheme="minorHAnsi"/>
          <w:bCs/>
          <w:sz w:val="28"/>
          <w:szCs w:val="28"/>
        </w:rPr>
        <w:t>12.</w:t>
      </w:r>
      <w:r w:rsidR="00027B56">
        <w:rPr>
          <w:rFonts w:asciiTheme="minorHAnsi" w:hAnsiTheme="minorHAnsi"/>
          <w:bCs/>
          <w:sz w:val="28"/>
          <w:szCs w:val="28"/>
        </w:rPr>
        <w:t>30</w:t>
      </w:r>
    </w:p>
    <w:p w14:paraId="3B08101C" w14:textId="77777777" w:rsidR="00F66584" w:rsidRDefault="006B1035" w:rsidP="00F66584">
      <w:pPr>
        <w:numPr>
          <w:ilvl w:val="3"/>
          <w:numId w:val="4"/>
        </w:numPr>
        <w:ind w:left="3240"/>
        <w:rPr>
          <w:rFonts w:asciiTheme="minorHAnsi" w:hAnsiTheme="minorHAnsi"/>
          <w:sz w:val="28"/>
          <w:szCs w:val="28"/>
        </w:rPr>
      </w:pPr>
      <w:r>
        <w:rPr>
          <w:rFonts w:asciiTheme="minorHAnsi" w:hAnsiTheme="minorHAnsi"/>
          <w:sz w:val="28"/>
          <w:szCs w:val="28"/>
        </w:rPr>
        <w:t>Development Report – EBD #6.4</w:t>
      </w:r>
    </w:p>
    <w:p w14:paraId="36D1BDC0" w14:textId="77777777" w:rsidR="007D6BE8" w:rsidRPr="007D6BE8" w:rsidRDefault="007D6BE8" w:rsidP="007D6BE8">
      <w:pPr>
        <w:ind w:left="3240"/>
        <w:rPr>
          <w:rFonts w:asciiTheme="minorHAnsi" w:hAnsiTheme="minorHAnsi"/>
          <w:sz w:val="28"/>
          <w:szCs w:val="28"/>
        </w:rPr>
      </w:pPr>
    </w:p>
    <w:p w14:paraId="27695029" w14:textId="7307D46D" w:rsidR="0019248D" w:rsidRDefault="0019248D" w:rsidP="00025BFF">
      <w:pPr>
        <w:ind w:left="2880" w:hanging="2880"/>
        <w:rPr>
          <w:rFonts w:asciiTheme="minorHAnsi" w:hAnsiTheme="minorHAnsi"/>
          <w:bCs/>
          <w:sz w:val="28"/>
          <w:szCs w:val="28"/>
        </w:rPr>
      </w:pPr>
      <w:r w:rsidRPr="00AC023A">
        <w:rPr>
          <w:rFonts w:asciiTheme="minorHAnsi" w:hAnsiTheme="minorHAnsi"/>
          <w:sz w:val="28"/>
          <w:szCs w:val="28"/>
        </w:rPr>
        <w:tab/>
      </w:r>
      <w:r w:rsidRPr="00AC023A">
        <w:rPr>
          <w:rFonts w:asciiTheme="minorHAnsi" w:hAnsiTheme="minorHAnsi"/>
          <w:bCs/>
          <w:sz w:val="28"/>
          <w:szCs w:val="28"/>
          <w:u w:val="single"/>
        </w:rPr>
        <w:t xml:space="preserve">Approval of </w:t>
      </w:r>
      <w:r w:rsidR="00025BFF" w:rsidRPr="00AC023A">
        <w:rPr>
          <w:rFonts w:asciiTheme="minorHAnsi" w:hAnsiTheme="minorHAnsi"/>
          <w:bCs/>
          <w:sz w:val="28"/>
          <w:szCs w:val="28"/>
          <w:u w:val="single"/>
        </w:rPr>
        <w:t>Midwinter</w:t>
      </w:r>
      <w:r w:rsidRPr="00AC023A">
        <w:rPr>
          <w:rFonts w:asciiTheme="minorHAnsi" w:hAnsiTheme="minorHAnsi"/>
          <w:bCs/>
          <w:sz w:val="28"/>
          <w:szCs w:val="28"/>
          <w:u w:val="single"/>
        </w:rPr>
        <w:t xml:space="preserve"> Meeting Minutes and Vote Tally</w:t>
      </w:r>
      <w:r w:rsidRPr="00AC023A">
        <w:rPr>
          <w:rFonts w:asciiTheme="minorHAnsi" w:hAnsiTheme="minorHAnsi"/>
          <w:bCs/>
          <w:sz w:val="28"/>
          <w:szCs w:val="28"/>
        </w:rPr>
        <w:t xml:space="preserve"> </w:t>
      </w:r>
      <w:r w:rsidRPr="00AC023A">
        <w:rPr>
          <w:rFonts w:asciiTheme="minorHAnsi" w:hAnsiTheme="minorHAnsi"/>
          <w:sz w:val="28"/>
          <w:szCs w:val="28"/>
        </w:rPr>
        <w:t>– EBD #2.</w:t>
      </w:r>
      <w:r w:rsidR="00830969">
        <w:rPr>
          <w:rFonts w:asciiTheme="minorHAnsi" w:hAnsiTheme="minorHAnsi"/>
          <w:sz w:val="28"/>
          <w:szCs w:val="28"/>
        </w:rPr>
        <w:t>2</w:t>
      </w:r>
      <w:r w:rsidR="007D6BE8">
        <w:rPr>
          <w:rFonts w:asciiTheme="minorHAnsi" w:hAnsiTheme="minorHAnsi"/>
          <w:sz w:val="28"/>
          <w:szCs w:val="28"/>
        </w:rPr>
        <w:t xml:space="preserve"> and EBD </w:t>
      </w:r>
      <w:r w:rsidR="007D6BE8" w:rsidRPr="002F43E3">
        <w:rPr>
          <w:rFonts w:asciiTheme="minorHAnsi" w:hAnsiTheme="minorHAnsi"/>
          <w:bCs/>
          <w:sz w:val="28"/>
          <w:szCs w:val="28"/>
        </w:rPr>
        <w:t>#</w:t>
      </w:r>
      <w:r w:rsidR="00830969">
        <w:rPr>
          <w:rFonts w:asciiTheme="minorHAnsi" w:hAnsiTheme="minorHAnsi"/>
          <w:bCs/>
          <w:sz w:val="28"/>
          <w:szCs w:val="28"/>
        </w:rPr>
        <w:t>1.</w:t>
      </w:r>
      <w:r w:rsidR="002C4C76">
        <w:rPr>
          <w:rFonts w:asciiTheme="minorHAnsi" w:hAnsiTheme="minorHAnsi"/>
          <w:bCs/>
          <w:sz w:val="28"/>
          <w:szCs w:val="28"/>
        </w:rPr>
        <w:t>5</w:t>
      </w:r>
    </w:p>
    <w:p w14:paraId="7F6A28C7" w14:textId="26AB62D0" w:rsidR="002C4C76" w:rsidRDefault="002C4C76" w:rsidP="00025BFF">
      <w:pPr>
        <w:ind w:left="2880" w:hanging="2880"/>
        <w:rPr>
          <w:rFonts w:asciiTheme="minorHAnsi" w:hAnsiTheme="minorHAnsi"/>
          <w:bCs/>
          <w:sz w:val="28"/>
          <w:szCs w:val="28"/>
        </w:rPr>
      </w:pPr>
    </w:p>
    <w:p w14:paraId="17FA9D9B" w14:textId="4D49E07B" w:rsidR="002C4C76" w:rsidRPr="002C4C76" w:rsidRDefault="002C4C76" w:rsidP="00025BFF">
      <w:pPr>
        <w:ind w:left="2880" w:hanging="2880"/>
        <w:rPr>
          <w:rFonts w:asciiTheme="minorHAnsi" w:hAnsiTheme="minorHAnsi"/>
          <w:bCs/>
          <w:sz w:val="28"/>
          <w:szCs w:val="28"/>
        </w:rPr>
      </w:pPr>
      <w:r>
        <w:rPr>
          <w:rFonts w:asciiTheme="minorHAnsi" w:hAnsiTheme="minorHAnsi"/>
          <w:bCs/>
          <w:sz w:val="28"/>
          <w:szCs w:val="28"/>
        </w:rPr>
        <w:tab/>
      </w:r>
      <w:r>
        <w:rPr>
          <w:rFonts w:asciiTheme="minorHAnsi" w:hAnsiTheme="minorHAnsi"/>
          <w:bCs/>
          <w:sz w:val="28"/>
          <w:szCs w:val="28"/>
          <w:u w:val="single"/>
        </w:rPr>
        <w:t>Confirmation of February 21 Conference Call Vote</w:t>
      </w:r>
      <w:r>
        <w:rPr>
          <w:rFonts w:asciiTheme="minorHAnsi" w:hAnsiTheme="minorHAnsi"/>
          <w:bCs/>
          <w:sz w:val="28"/>
          <w:szCs w:val="28"/>
        </w:rPr>
        <w:t xml:space="preserve"> – EBD #1.6</w:t>
      </w:r>
    </w:p>
    <w:p w14:paraId="0E34ED78" w14:textId="77777777" w:rsidR="007D6BE8" w:rsidRDefault="007D6BE8" w:rsidP="00025BFF">
      <w:pPr>
        <w:ind w:left="2880" w:hanging="2880"/>
        <w:rPr>
          <w:rFonts w:asciiTheme="minorHAnsi" w:hAnsiTheme="minorHAnsi"/>
          <w:sz w:val="28"/>
          <w:szCs w:val="28"/>
        </w:rPr>
      </w:pPr>
    </w:p>
    <w:p w14:paraId="691D7259" w14:textId="152F037F" w:rsidR="00BC2FF6" w:rsidRPr="00AC023A" w:rsidRDefault="00830969" w:rsidP="002C4C76">
      <w:pPr>
        <w:rPr>
          <w:rFonts w:asciiTheme="minorHAnsi" w:hAnsiTheme="minorHAnsi" w:cs="Arial"/>
          <w:b/>
          <w:bCs/>
          <w:i/>
          <w:sz w:val="28"/>
          <w:szCs w:val="28"/>
        </w:rPr>
      </w:pPr>
      <w:r>
        <w:rPr>
          <w:rFonts w:asciiTheme="minorHAnsi" w:hAnsiTheme="minorHAnsi" w:cs="Arial"/>
          <w:b/>
          <w:bCs/>
          <w:i/>
          <w:sz w:val="28"/>
          <w:szCs w:val="28"/>
        </w:rPr>
        <w:br w:type="page"/>
      </w:r>
      <w:r w:rsidR="00BC2FF6" w:rsidRPr="00AC023A">
        <w:rPr>
          <w:rFonts w:asciiTheme="minorHAnsi" w:hAnsiTheme="minorHAnsi" w:cs="Arial"/>
          <w:b/>
          <w:bCs/>
          <w:i/>
          <w:sz w:val="28"/>
          <w:szCs w:val="28"/>
        </w:rPr>
        <w:lastRenderedPageBreak/>
        <w:t>Discussion/Exploration</w:t>
      </w:r>
    </w:p>
    <w:p w14:paraId="29B89E98" w14:textId="77777777" w:rsidR="00B43296" w:rsidRDefault="00B43296" w:rsidP="00993690">
      <w:pPr>
        <w:tabs>
          <w:tab w:val="num" w:pos="2880"/>
        </w:tabs>
        <w:rPr>
          <w:rFonts w:asciiTheme="minorHAnsi" w:hAnsiTheme="minorHAnsi" w:cs="Arial"/>
          <w:b/>
          <w:bCs/>
          <w:sz w:val="28"/>
          <w:szCs w:val="28"/>
        </w:rPr>
      </w:pPr>
    </w:p>
    <w:p w14:paraId="2AA8F407" w14:textId="77777777" w:rsidR="00993690" w:rsidRPr="00AC023A" w:rsidRDefault="00830969" w:rsidP="00993690">
      <w:pPr>
        <w:tabs>
          <w:tab w:val="num" w:pos="2880"/>
        </w:tabs>
        <w:rPr>
          <w:rFonts w:asciiTheme="minorHAnsi" w:hAnsiTheme="minorHAnsi"/>
          <w:sz w:val="28"/>
          <w:szCs w:val="28"/>
          <w:u w:val="single"/>
        </w:rPr>
      </w:pPr>
      <w:r>
        <w:rPr>
          <w:rFonts w:asciiTheme="minorHAnsi" w:hAnsiTheme="minorHAnsi" w:cs="Arial"/>
          <w:b/>
          <w:bCs/>
          <w:sz w:val="28"/>
          <w:szCs w:val="28"/>
        </w:rPr>
        <w:t>8</w:t>
      </w:r>
      <w:r w:rsidR="007D6BE8">
        <w:rPr>
          <w:rFonts w:asciiTheme="minorHAnsi" w:hAnsiTheme="minorHAnsi" w:cs="Arial"/>
          <w:b/>
          <w:bCs/>
          <w:sz w:val="28"/>
          <w:szCs w:val="28"/>
        </w:rPr>
        <w:t>:4</w:t>
      </w:r>
      <w:r w:rsidR="00993690" w:rsidRPr="00AC023A">
        <w:rPr>
          <w:rFonts w:asciiTheme="minorHAnsi" w:hAnsiTheme="minorHAnsi" w:cs="Arial"/>
          <w:b/>
          <w:bCs/>
          <w:sz w:val="28"/>
          <w:szCs w:val="28"/>
        </w:rPr>
        <w:t xml:space="preserve">0 </w:t>
      </w:r>
      <w:r w:rsidR="00993690" w:rsidRPr="00AC023A">
        <w:rPr>
          <w:rFonts w:asciiTheme="minorHAnsi" w:hAnsiTheme="minorHAnsi"/>
          <w:b/>
          <w:bCs/>
          <w:sz w:val="28"/>
          <w:szCs w:val="28"/>
        </w:rPr>
        <w:t xml:space="preserve">– </w:t>
      </w:r>
      <w:r>
        <w:rPr>
          <w:rFonts w:asciiTheme="minorHAnsi" w:hAnsiTheme="minorHAnsi" w:cs="Arial"/>
          <w:b/>
          <w:bCs/>
          <w:sz w:val="28"/>
          <w:szCs w:val="28"/>
        </w:rPr>
        <w:t>8</w:t>
      </w:r>
      <w:r w:rsidR="007D6BE8">
        <w:rPr>
          <w:rFonts w:asciiTheme="minorHAnsi" w:hAnsiTheme="minorHAnsi" w:cs="Arial"/>
          <w:b/>
          <w:bCs/>
          <w:sz w:val="28"/>
          <w:szCs w:val="28"/>
        </w:rPr>
        <w:t>:4</w:t>
      </w:r>
      <w:r w:rsidR="00993690" w:rsidRPr="00AC023A">
        <w:rPr>
          <w:rFonts w:asciiTheme="minorHAnsi" w:hAnsiTheme="minorHAnsi" w:cs="Arial"/>
          <w:b/>
          <w:bCs/>
          <w:sz w:val="28"/>
          <w:szCs w:val="28"/>
        </w:rPr>
        <w:t>5</w:t>
      </w:r>
      <w:r w:rsidR="00993690" w:rsidRPr="00AC023A">
        <w:rPr>
          <w:rFonts w:asciiTheme="minorHAnsi" w:hAnsiTheme="minorHAnsi"/>
          <w:b/>
          <w:bCs/>
          <w:sz w:val="28"/>
          <w:szCs w:val="28"/>
        </w:rPr>
        <w:t xml:space="preserve"> PM</w:t>
      </w:r>
      <w:r w:rsidR="00993690" w:rsidRPr="00AC023A">
        <w:rPr>
          <w:rFonts w:asciiTheme="minorHAnsi" w:hAnsiTheme="minorHAnsi"/>
          <w:sz w:val="28"/>
          <w:szCs w:val="28"/>
        </w:rPr>
        <w:t xml:space="preserve"> </w:t>
      </w:r>
      <w:r w:rsidR="00993690" w:rsidRPr="00AC023A">
        <w:rPr>
          <w:rFonts w:asciiTheme="minorHAnsi" w:hAnsiTheme="minorHAnsi"/>
          <w:sz w:val="28"/>
          <w:szCs w:val="28"/>
        </w:rPr>
        <w:tab/>
      </w:r>
      <w:r>
        <w:rPr>
          <w:rFonts w:asciiTheme="minorHAnsi" w:hAnsiTheme="minorHAnsi"/>
          <w:sz w:val="28"/>
          <w:szCs w:val="28"/>
          <w:u w:val="single"/>
        </w:rPr>
        <w:t>Report out of February 13 Executive Session</w:t>
      </w:r>
    </w:p>
    <w:p w14:paraId="2EA67CF9" w14:textId="77777777" w:rsidR="00993690" w:rsidRDefault="00993690" w:rsidP="00993690">
      <w:pPr>
        <w:tabs>
          <w:tab w:val="num" w:pos="7200"/>
        </w:tabs>
        <w:ind w:left="2880"/>
        <w:rPr>
          <w:rFonts w:asciiTheme="minorHAnsi" w:hAnsiTheme="minorHAnsi"/>
          <w:sz w:val="28"/>
          <w:szCs w:val="28"/>
        </w:rPr>
      </w:pPr>
      <w:r w:rsidRPr="00AC023A">
        <w:rPr>
          <w:rFonts w:asciiTheme="minorHAnsi" w:hAnsiTheme="minorHAnsi"/>
          <w:sz w:val="28"/>
          <w:szCs w:val="28"/>
        </w:rPr>
        <w:t xml:space="preserve">President </w:t>
      </w:r>
      <w:r w:rsidR="00830969">
        <w:rPr>
          <w:rFonts w:asciiTheme="minorHAnsi" w:hAnsiTheme="minorHAnsi"/>
          <w:sz w:val="28"/>
          <w:szCs w:val="28"/>
        </w:rPr>
        <w:t>James Neal</w:t>
      </w:r>
      <w:r w:rsidRPr="00AC023A">
        <w:rPr>
          <w:rFonts w:asciiTheme="minorHAnsi" w:hAnsiTheme="minorHAnsi"/>
          <w:sz w:val="28"/>
          <w:szCs w:val="28"/>
        </w:rPr>
        <w:t xml:space="preserve"> will report from the Executive </w:t>
      </w:r>
      <w:r w:rsidR="00830969">
        <w:rPr>
          <w:rFonts w:asciiTheme="minorHAnsi" w:hAnsiTheme="minorHAnsi"/>
          <w:sz w:val="28"/>
          <w:szCs w:val="28"/>
        </w:rPr>
        <w:t>Session</w:t>
      </w:r>
      <w:r w:rsidRPr="00AC023A">
        <w:rPr>
          <w:rFonts w:asciiTheme="minorHAnsi" w:hAnsiTheme="minorHAnsi"/>
          <w:sz w:val="28"/>
          <w:szCs w:val="28"/>
        </w:rPr>
        <w:t xml:space="preserve"> held on </w:t>
      </w:r>
      <w:r w:rsidR="00830969">
        <w:rPr>
          <w:rFonts w:asciiTheme="minorHAnsi" w:hAnsiTheme="minorHAnsi"/>
          <w:sz w:val="28"/>
          <w:szCs w:val="28"/>
        </w:rPr>
        <w:t>Tuesday</w:t>
      </w:r>
      <w:r w:rsidRPr="00AC023A">
        <w:rPr>
          <w:rFonts w:asciiTheme="minorHAnsi" w:hAnsiTheme="minorHAnsi"/>
          <w:sz w:val="28"/>
          <w:szCs w:val="28"/>
        </w:rPr>
        <w:t xml:space="preserve">, </w:t>
      </w:r>
      <w:r w:rsidR="00830969">
        <w:rPr>
          <w:rFonts w:asciiTheme="minorHAnsi" w:hAnsiTheme="minorHAnsi"/>
          <w:sz w:val="28"/>
          <w:szCs w:val="28"/>
        </w:rPr>
        <w:t>February 13, at the 2018 Midwinter Meeting</w:t>
      </w:r>
      <w:r w:rsidRPr="00AC023A">
        <w:rPr>
          <w:rFonts w:asciiTheme="minorHAnsi" w:hAnsiTheme="minorHAnsi"/>
          <w:sz w:val="28"/>
          <w:szCs w:val="28"/>
        </w:rPr>
        <w:t>.</w:t>
      </w:r>
    </w:p>
    <w:p w14:paraId="44151A6C" w14:textId="77777777" w:rsidR="007D6BE8" w:rsidRPr="00AC023A" w:rsidRDefault="007D6BE8" w:rsidP="00993690">
      <w:pPr>
        <w:tabs>
          <w:tab w:val="num" w:pos="7200"/>
        </w:tabs>
        <w:ind w:left="2880"/>
        <w:rPr>
          <w:rFonts w:asciiTheme="minorHAnsi" w:hAnsiTheme="minorHAnsi"/>
          <w:sz w:val="28"/>
          <w:szCs w:val="28"/>
        </w:rPr>
      </w:pPr>
    </w:p>
    <w:p w14:paraId="78A38363" w14:textId="77777777" w:rsidR="00830969" w:rsidRPr="000F3015" w:rsidRDefault="00830969" w:rsidP="00830969">
      <w:pPr>
        <w:pStyle w:val="Header"/>
        <w:tabs>
          <w:tab w:val="clear" w:pos="4320"/>
          <w:tab w:val="clear" w:pos="8640"/>
        </w:tabs>
        <w:rPr>
          <w:rFonts w:asciiTheme="minorHAnsi" w:hAnsiTheme="minorHAnsi" w:cs="Arial"/>
          <w:bCs/>
          <w:sz w:val="28"/>
          <w:szCs w:val="28"/>
        </w:rPr>
      </w:pPr>
      <w:r>
        <w:rPr>
          <w:rFonts w:asciiTheme="minorHAnsi" w:hAnsiTheme="minorHAnsi" w:cs="Arial"/>
          <w:b/>
          <w:i/>
          <w:sz w:val="28"/>
          <w:szCs w:val="28"/>
        </w:rPr>
        <w:t>8:45 – 9:15 AM</w:t>
      </w:r>
      <w:r>
        <w:rPr>
          <w:rFonts w:asciiTheme="minorHAnsi" w:hAnsiTheme="minorHAnsi" w:cs="Arial"/>
          <w:b/>
          <w:i/>
          <w:sz w:val="28"/>
          <w:szCs w:val="28"/>
        </w:rPr>
        <w:tab/>
      </w:r>
      <w:r>
        <w:rPr>
          <w:rFonts w:asciiTheme="minorHAnsi" w:hAnsiTheme="minorHAnsi" w:cs="Arial"/>
          <w:b/>
          <w:i/>
          <w:sz w:val="28"/>
          <w:szCs w:val="28"/>
        </w:rPr>
        <w:tab/>
      </w:r>
      <w:r>
        <w:rPr>
          <w:rFonts w:asciiTheme="minorHAnsi" w:hAnsiTheme="minorHAnsi" w:cs="Arial"/>
          <w:sz w:val="28"/>
          <w:szCs w:val="28"/>
          <w:u w:val="single"/>
        </w:rPr>
        <w:t>Finance and Audit (F&amp;A) Committee Report</w:t>
      </w:r>
      <w:r w:rsidRPr="00830969">
        <w:rPr>
          <w:rFonts w:asciiTheme="minorHAnsi" w:hAnsiTheme="minorHAnsi" w:cs="Arial"/>
          <w:sz w:val="28"/>
          <w:szCs w:val="28"/>
        </w:rPr>
        <w:t xml:space="preserve"> -</w:t>
      </w:r>
      <w:r>
        <w:rPr>
          <w:rFonts w:asciiTheme="minorHAnsi" w:hAnsiTheme="minorHAnsi" w:cs="Arial"/>
          <w:sz w:val="28"/>
          <w:szCs w:val="28"/>
          <w:u w:val="single"/>
        </w:rPr>
        <w:t xml:space="preserve"> </w:t>
      </w:r>
      <w:r w:rsidRPr="00715610">
        <w:rPr>
          <w:rFonts w:asciiTheme="minorHAnsi" w:hAnsiTheme="minorHAnsi" w:cs="Arial"/>
          <w:bCs/>
          <w:sz w:val="28"/>
          <w:szCs w:val="28"/>
        </w:rPr>
        <w:t xml:space="preserve">EBD </w:t>
      </w:r>
      <w:r>
        <w:rPr>
          <w:rFonts w:asciiTheme="minorHAnsi" w:hAnsiTheme="minorHAnsi"/>
          <w:bCs/>
          <w:sz w:val="28"/>
          <w:szCs w:val="28"/>
        </w:rPr>
        <w:t>#4.15</w:t>
      </w:r>
    </w:p>
    <w:p w14:paraId="33F46B38" w14:textId="77777777" w:rsidR="00830969" w:rsidRPr="000F3015" w:rsidRDefault="00830969" w:rsidP="00830969">
      <w:pPr>
        <w:ind w:left="2880"/>
        <w:rPr>
          <w:rFonts w:asciiTheme="minorHAnsi" w:hAnsiTheme="minorHAnsi" w:cs="Arial"/>
          <w:bCs/>
          <w:sz w:val="28"/>
          <w:szCs w:val="28"/>
        </w:rPr>
      </w:pPr>
      <w:r>
        <w:rPr>
          <w:rFonts w:asciiTheme="minorHAnsi" w:hAnsiTheme="minorHAnsi" w:cs="Arial"/>
          <w:bCs/>
          <w:sz w:val="28"/>
          <w:szCs w:val="28"/>
        </w:rPr>
        <w:t>Susan Hildreth</w:t>
      </w:r>
      <w:r w:rsidRPr="000F3015">
        <w:rPr>
          <w:rFonts w:asciiTheme="minorHAnsi" w:hAnsiTheme="minorHAnsi" w:cs="Arial"/>
          <w:bCs/>
          <w:sz w:val="28"/>
          <w:szCs w:val="28"/>
        </w:rPr>
        <w:t xml:space="preserve">, ALA Treasurer, will report on the F&amp;A committee meeting held on Thursday, April </w:t>
      </w:r>
      <w:r>
        <w:rPr>
          <w:rFonts w:asciiTheme="minorHAnsi" w:hAnsiTheme="minorHAnsi" w:cs="Arial"/>
          <w:bCs/>
          <w:sz w:val="28"/>
          <w:szCs w:val="28"/>
        </w:rPr>
        <w:t>19</w:t>
      </w:r>
      <w:r w:rsidRPr="000F3015">
        <w:rPr>
          <w:rFonts w:asciiTheme="minorHAnsi" w:hAnsiTheme="minorHAnsi" w:cs="Arial"/>
          <w:bCs/>
          <w:sz w:val="28"/>
          <w:szCs w:val="28"/>
        </w:rPr>
        <w:t>, 201</w:t>
      </w:r>
      <w:r>
        <w:rPr>
          <w:rFonts w:asciiTheme="minorHAnsi" w:hAnsiTheme="minorHAnsi" w:cs="Arial"/>
          <w:bCs/>
          <w:sz w:val="28"/>
          <w:szCs w:val="28"/>
        </w:rPr>
        <w:t>8</w:t>
      </w:r>
      <w:r w:rsidRPr="000F3015">
        <w:rPr>
          <w:rFonts w:asciiTheme="minorHAnsi" w:hAnsiTheme="minorHAnsi" w:cs="Arial"/>
          <w:bCs/>
          <w:sz w:val="28"/>
          <w:szCs w:val="28"/>
        </w:rPr>
        <w:t>.</w:t>
      </w:r>
    </w:p>
    <w:p w14:paraId="42C21FBB" w14:textId="77777777" w:rsidR="00830969" w:rsidRPr="00830969" w:rsidRDefault="00830969" w:rsidP="00830969">
      <w:pPr>
        <w:pStyle w:val="Subtitle"/>
        <w:numPr>
          <w:ilvl w:val="4"/>
          <w:numId w:val="5"/>
        </w:numPr>
        <w:rPr>
          <w:rFonts w:asciiTheme="minorHAnsi" w:hAnsiTheme="minorHAnsi"/>
          <w:bCs/>
          <w:i w:val="0"/>
          <w:iCs w:val="0"/>
          <w:sz w:val="28"/>
          <w:szCs w:val="28"/>
          <w:u w:val="none"/>
        </w:rPr>
      </w:pPr>
      <w:r w:rsidRPr="000F3015">
        <w:rPr>
          <w:rFonts w:asciiTheme="minorHAnsi" w:hAnsiTheme="minorHAnsi"/>
          <w:bCs/>
          <w:i w:val="0"/>
          <w:iCs w:val="0"/>
          <w:sz w:val="28"/>
          <w:szCs w:val="28"/>
          <w:u w:val="none"/>
        </w:rPr>
        <w:t>FY1</w:t>
      </w:r>
      <w:r>
        <w:rPr>
          <w:rFonts w:asciiTheme="minorHAnsi" w:hAnsiTheme="minorHAnsi"/>
          <w:bCs/>
          <w:i w:val="0"/>
          <w:iCs w:val="0"/>
          <w:sz w:val="28"/>
          <w:szCs w:val="28"/>
          <w:u w:val="none"/>
        </w:rPr>
        <w:t>8</w:t>
      </w:r>
      <w:r w:rsidRPr="000F3015">
        <w:rPr>
          <w:rFonts w:asciiTheme="minorHAnsi" w:hAnsiTheme="minorHAnsi"/>
          <w:bCs/>
          <w:i w:val="0"/>
          <w:iCs w:val="0"/>
          <w:sz w:val="28"/>
          <w:szCs w:val="28"/>
          <w:u w:val="none"/>
        </w:rPr>
        <w:t xml:space="preserve"> Budget Update and Projections – </w:t>
      </w:r>
      <w:r w:rsidRPr="00E278D8">
        <w:rPr>
          <w:rFonts w:asciiTheme="minorHAnsi" w:hAnsiTheme="minorHAnsi" w:cs="Arial"/>
          <w:bCs/>
          <w:i w:val="0"/>
          <w:sz w:val="28"/>
          <w:szCs w:val="28"/>
          <w:u w:val="none"/>
        </w:rPr>
        <w:t xml:space="preserve">EBD </w:t>
      </w:r>
      <w:r>
        <w:rPr>
          <w:rFonts w:asciiTheme="minorHAnsi" w:hAnsiTheme="minorHAnsi"/>
          <w:bCs/>
          <w:i w:val="0"/>
          <w:sz w:val="28"/>
          <w:szCs w:val="28"/>
          <w:u w:val="none"/>
        </w:rPr>
        <w:t>#14.8</w:t>
      </w:r>
    </w:p>
    <w:p w14:paraId="4F540E28" w14:textId="35205C7C" w:rsidR="0031294B" w:rsidRPr="000F3015" w:rsidRDefault="0031294B" w:rsidP="00830969">
      <w:pPr>
        <w:pStyle w:val="Subtitle"/>
        <w:numPr>
          <w:ilvl w:val="4"/>
          <w:numId w:val="5"/>
        </w:numPr>
        <w:rPr>
          <w:rFonts w:asciiTheme="minorHAnsi" w:hAnsiTheme="minorHAnsi"/>
          <w:bCs/>
          <w:i w:val="0"/>
          <w:iCs w:val="0"/>
          <w:sz w:val="28"/>
          <w:szCs w:val="28"/>
          <w:u w:val="none"/>
        </w:rPr>
      </w:pPr>
      <w:r>
        <w:rPr>
          <w:rFonts w:asciiTheme="minorHAnsi" w:hAnsiTheme="minorHAnsi"/>
          <w:bCs/>
          <w:i w:val="0"/>
          <w:iCs w:val="0"/>
          <w:sz w:val="28"/>
          <w:szCs w:val="28"/>
          <w:u w:val="none"/>
        </w:rPr>
        <w:t>Potential Impacts of New Tax Law – EBD #4.17</w:t>
      </w:r>
    </w:p>
    <w:p w14:paraId="7CA42C69" w14:textId="77777777" w:rsidR="00830969" w:rsidRPr="00830969" w:rsidRDefault="00830969" w:rsidP="00830969">
      <w:pPr>
        <w:pStyle w:val="Subtitle"/>
        <w:rPr>
          <w:rFonts w:asciiTheme="minorHAnsi" w:hAnsiTheme="minorHAnsi"/>
          <w:bCs/>
          <w:i w:val="0"/>
          <w:iCs w:val="0"/>
          <w:sz w:val="28"/>
          <w:szCs w:val="28"/>
          <w:highlight w:val="yellow"/>
          <w:u w:val="none"/>
        </w:rPr>
      </w:pPr>
    </w:p>
    <w:p w14:paraId="4148A59D" w14:textId="77777777" w:rsidR="00830969" w:rsidRPr="00AC023A" w:rsidRDefault="00AF12C4" w:rsidP="00830969">
      <w:pPr>
        <w:numPr>
          <w:ilvl w:val="0"/>
          <w:numId w:val="2"/>
        </w:numPr>
        <w:rPr>
          <w:rFonts w:asciiTheme="minorHAnsi" w:hAnsiTheme="minorHAnsi" w:cs="Arial"/>
          <w:b/>
          <w:bCs/>
          <w:i/>
          <w:sz w:val="28"/>
          <w:szCs w:val="28"/>
        </w:rPr>
      </w:pPr>
      <w:r>
        <w:rPr>
          <w:rFonts w:asciiTheme="minorHAnsi" w:hAnsiTheme="minorHAnsi" w:cs="Arial"/>
          <w:b/>
          <w:bCs/>
          <w:i/>
          <w:sz w:val="28"/>
          <w:szCs w:val="28"/>
        </w:rPr>
        <w:t>Decision/Action</w:t>
      </w:r>
    </w:p>
    <w:p w14:paraId="1B06606A" w14:textId="77777777" w:rsidR="00B43296" w:rsidRDefault="00B43296" w:rsidP="00D3263F">
      <w:pPr>
        <w:pStyle w:val="Header"/>
        <w:tabs>
          <w:tab w:val="clear" w:pos="4320"/>
          <w:tab w:val="clear" w:pos="8640"/>
        </w:tabs>
        <w:rPr>
          <w:rFonts w:asciiTheme="minorHAnsi" w:hAnsiTheme="minorHAnsi" w:cs="Arial"/>
          <w:b/>
          <w:i/>
          <w:sz w:val="28"/>
          <w:szCs w:val="28"/>
        </w:rPr>
      </w:pPr>
    </w:p>
    <w:p w14:paraId="5EAD76F5" w14:textId="77777777" w:rsidR="00830969" w:rsidRDefault="00830969"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9:15 – 10:15 AM</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u w:val="single"/>
        </w:rPr>
        <w:t>FY2019 Proposed Budget</w:t>
      </w:r>
      <w:r>
        <w:rPr>
          <w:rFonts w:asciiTheme="minorHAnsi" w:hAnsiTheme="minorHAnsi" w:cs="Arial"/>
          <w:sz w:val="28"/>
          <w:szCs w:val="28"/>
        </w:rPr>
        <w:t xml:space="preserve"> </w:t>
      </w:r>
      <w:r w:rsidR="00AF12C4">
        <w:rPr>
          <w:rFonts w:asciiTheme="minorHAnsi" w:hAnsiTheme="minorHAnsi" w:cs="Arial"/>
          <w:sz w:val="28"/>
          <w:szCs w:val="28"/>
        </w:rPr>
        <w:t>–</w:t>
      </w:r>
      <w:r>
        <w:rPr>
          <w:rFonts w:asciiTheme="minorHAnsi" w:hAnsiTheme="minorHAnsi" w:cs="Arial"/>
          <w:sz w:val="28"/>
          <w:szCs w:val="28"/>
        </w:rPr>
        <w:t xml:space="preserve"> EBD</w:t>
      </w:r>
      <w:r w:rsidR="00AF12C4">
        <w:rPr>
          <w:rFonts w:asciiTheme="minorHAnsi" w:hAnsiTheme="minorHAnsi" w:cs="Arial"/>
          <w:sz w:val="28"/>
          <w:szCs w:val="28"/>
        </w:rPr>
        <w:t xml:space="preserve"> #14.9</w:t>
      </w:r>
    </w:p>
    <w:p w14:paraId="3FB9748A" w14:textId="77777777" w:rsidR="00AF12C4" w:rsidRPr="00830969" w:rsidRDefault="00AF12C4" w:rsidP="00AF12C4">
      <w:pPr>
        <w:pStyle w:val="Header"/>
        <w:tabs>
          <w:tab w:val="clear" w:pos="4320"/>
          <w:tab w:val="clear" w:pos="8640"/>
        </w:tabs>
        <w:ind w:left="2880"/>
        <w:rPr>
          <w:rFonts w:asciiTheme="minorHAnsi" w:hAnsiTheme="minorHAnsi" w:cs="Arial"/>
          <w:sz w:val="28"/>
          <w:szCs w:val="28"/>
        </w:rPr>
      </w:pPr>
      <w:r>
        <w:rPr>
          <w:rFonts w:asciiTheme="minorHAnsi" w:hAnsiTheme="minorHAnsi" w:cs="Arial"/>
          <w:sz w:val="28"/>
          <w:szCs w:val="28"/>
        </w:rPr>
        <w:t>ALA Executive Director Mary Ghikas and Chief Financial Officer Mark Leon will present the proposed FY2019 budget and request Board’s referral to the Budget Analysis and Review Committee (BARC).</w:t>
      </w:r>
    </w:p>
    <w:p w14:paraId="48B89C50" w14:textId="77777777" w:rsidR="00830969" w:rsidRDefault="00830969" w:rsidP="00D3263F">
      <w:pPr>
        <w:pStyle w:val="Header"/>
        <w:tabs>
          <w:tab w:val="clear" w:pos="4320"/>
          <w:tab w:val="clear" w:pos="8640"/>
        </w:tabs>
        <w:rPr>
          <w:rFonts w:asciiTheme="minorHAnsi" w:hAnsiTheme="minorHAnsi" w:cs="Arial"/>
          <w:b/>
          <w:i/>
          <w:sz w:val="28"/>
          <w:szCs w:val="28"/>
        </w:rPr>
      </w:pPr>
    </w:p>
    <w:p w14:paraId="6D517C28" w14:textId="77777777" w:rsidR="00AF12C4" w:rsidRDefault="00AF12C4" w:rsidP="00AF12C4">
      <w:pPr>
        <w:rPr>
          <w:rFonts w:asciiTheme="minorHAnsi" w:hAnsiTheme="minorHAnsi" w:cs="Arial"/>
          <w:b/>
          <w:bCs/>
          <w:i/>
          <w:sz w:val="28"/>
          <w:szCs w:val="28"/>
        </w:rPr>
      </w:pPr>
      <w:r w:rsidRPr="00B43296">
        <w:rPr>
          <w:rFonts w:asciiTheme="minorHAnsi" w:hAnsiTheme="minorHAnsi" w:cs="Arial"/>
          <w:b/>
          <w:bCs/>
          <w:i/>
          <w:sz w:val="28"/>
          <w:szCs w:val="28"/>
        </w:rPr>
        <w:t>1</w:t>
      </w:r>
      <w:r w:rsidR="00B43296" w:rsidRPr="00B43296">
        <w:rPr>
          <w:rFonts w:asciiTheme="minorHAnsi" w:hAnsiTheme="minorHAnsi" w:cs="Arial"/>
          <w:b/>
          <w:bCs/>
          <w:i/>
          <w:sz w:val="28"/>
          <w:szCs w:val="28"/>
        </w:rPr>
        <w:t>0</w:t>
      </w:r>
      <w:r w:rsidRPr="00B43296">
        <w:rPr>
          <w:rFonts w:asciiTheme="minorHAnsi" w:hAnsiTheme="minorHAnsi" w:cs="Arial"/>
          <w:b/>
          <w:bCs/>
          <w:i/>
          <w:sz w:val="28"/>
          <w:szCs w:val="28"/>
        </w:rPr>
        <w:t>:</w:t>
      </w:r>
      <w:r w:rsidR="00B43296" w:rsidRPr="00B43296">
        <w:rPr>
          <w:rFonts w:asciiTheme="minorHAnsi" w:hAnsiTheme="minorHAnsi" w:cs="Arial"/>
          <w:b/>
          <w:bCs/>
          <w:i/>
          <w:sz w:val="28"/>
          <w:szCs w:val="28"/>
        </w:rPr>
        <w:t>15</w:t>
      </w:r>
      <w:r w:rsidRPr="00B43296">
        <w:rPr>
          <w:rFonts w:asciiTheme="minorHAnsi" w:hAnsiTheme="minorHAnsi" w:cs="Arial"/>
          <w:b/>
          <w:bCs/>
          <w:i/>
          <w:sz w:val="28"/>
          <w:szCs w:val="28"/>
        </w:rPr>
        <w:t xml:space="preserve"> – 1</w:t>
      </w:r>
      <w:r w:rsidR="00B43296" w:rsidRPr="00B43296">
        <w:rPr>
          <w:rFonts w:asciiTheme="minorHAnsi" w:hAnsiTheme="minorHAnsi" w:cs="Arial"/>
          <w:b/>
          <w:bCs/>
          <w:i/>
          <w:sz w:val="28"/>
          <w:szCs w:val="28"/>
        </w:rPr>
        <w:t>0</w:t>
      </w:r>
      <w:r w:rsidRPr="00B43296">
        <w:rPr>
          <w:rFonts w:asciiTheme="minorHAnsi" w:hAnsiTheme="minorHAnsi" w:cs="Arial"/>
          <w:b/>
          <w:bCs/>
          <w:i/>
          <w:sz w:val="28"/>
          <w:szCs w:val="28"/>
        </w:rPr>
        <w:t>:</w:t>
      </w:r>
      <w:r w:rsidR="00B43296" w:rsidRPr="00B43296">
        <w:rPr>
          <w:rFonts w:asciiTheme="minorHAnsi" w:hAnsiTheme="minorHAnsi" w:cs="Arial"/>
          <w:b/>
          <w:bCs/>
          <w:i/>
          <w:sz w:val="28"/>
          <w:szCs w:val="28"/>
        </w:rPr>
        <w:t>30</w:t>
      </w:r>
      <w:r w:rsidRPr="00B43296">
        <w:rPr>
          <w:rFonts w:asciiTheme="minorHAnsi" w:hAnsiTheme="minorHAnsi" w:cs="Arial"/>
          <w:b/>
          <w:bCs/>
          <w:i/>
          <w:sz w:val="28"/>
          <w:szCs w:val="28"/>
        </w:rPr>
        <w:t xml:space="preserve"> AM</w:t>
      </w:r>
      <w:r w:rsidRPr="00715610">
        <w:rPr>
          <w:rFonts w:asciiTheme="minorHAnsi" w:hAnsiTheme="minorHAnsi" w:cs="Arial"/>
          <w:b/>
          <w:bCs/>
          <w:sz w:val="28"/>
          <w:szCs w:val="28"/>
        </w:rPr>
        <w:tab/>
      </w:r>
      <w:r w:rsidRPr="00715610">
        <w:rPr>
          <w:rFonts w:asciiTheme="minorHAnsi" w:hAnsiTheme="minorHAnsi" w:cs="Arial"/>
          <w:b/>
          <w:bCs/>
          <w:sz w:val="28"/>
          <w:szCs w:val="28"/>
        </w:rPr>
        <w:tab/>
      </w:r>
      <w:r w:rsidRPr="00715610">
        <w:rPr>
          <w:rFonts w:asciiTheme="minorHAnsi" w:hAnsiTheme="minorHAnsi" w:cs="Arial"/>
          <w:b/>
          <w:bCs/>
          <w:i/>
          <w:sz w:val="28"/>
          <w:szCs w:val="28"/>
        </w:rPr>
        <w:t>BREAK</w:t>
      </w:r>
    </w:p>
    <w:p w14:paraId="6A14F53A" w14:textId="77777777" w:rsidR="00830969" w:rsidRDefault="00830969" w:rsidP="00D3263F">
      <w:pPr>
        <w:pStyle w:val="Header"/>
        <w:tabs>
          <w:tab w:val="clear" w:pos="4320"/>
          <w:tab w:val="clear" w:pos="8640"/>
        </w:tabs>
        <w:rPr>
          <w:rFonts w:asciiTheme="minorHAnsi" w:hAnsiTheme="minorHAnsi" w:cs="Arial"/>
          <w:b/>
          <w:i/>
          <w:sz w:val="28"/>
          <w:szCs w:val="28"/>
        </w:rPr>
      </w:pPr>
    </w:p>
    <w:p w14:paraId="4110A516" w14:textId="77777777" w:rsidR="00B43296" w:rsidRPr="00AC023A" w:rsidRDefault="00B43296" w:rsidP="00B43296">
      <w:pPr>
        <w:numPr>
          <w:ilvl w:val="0"/>
          <w:numId w:val="2"/>
        </w:numPr>
        <w:rPr>
          <w:rFonts w:asciiTheme="minorHAnsi" w:hAnsiTheme="minorHAnsi" w:cs="Arial"/>
          <w:b/>
          <w:bCs/>
          <w:i/>
          <w:sz w:val="28"/>
          <w:szCs w:val="28"/>
        </w:rPr>
      </w:pPr>
      <w:r w:rsidRPr="00AC023A">
        <w:rPr>
          <w:rFonts w:asciiTheme="minorHAnsi" w:hAnsiTheme="minorHAnsi" w:cs="Arial"/>
          <w:b/>
          <w:bCs/>
          <w:i/>
          <w:sz w:val="28"/>
          <w:szCs w:val="28"/>
        </w:rPr>
        <w:t>Discussion/Exploration</w:t>
      </w:r>
    </w:p>
    <w:p w14:paraId="369A0FDD" w14:textId="77777777" w:rsidR="00B43296" w:rsidRDefault="00B43296" w:rsidP="00D3263F">
      <w:pPr>
        <w:pStyle w:val="Header"/>
        <w:tabs>
          <w:tab w:val="clear" w:pos="4320"/>
          <w:tab w:val="clear" w:pos="8640"/>
        </w:tabs>
        <w:rPr>
          <w:rFonts w:asciiTheme="minorHAnsi" w:hAnsiTheme="minorHAnsi" w:cs="Arial"/>
          <w:b/>
          <w:i/>
          <w:sz w:val="28"/>
          <w:szCs w:val="28"/>
        </w:rPr>
      </w:pPr>
    </w:p>
    <w:p w14:paraId="4F5F6714" w14:textId="5BB2A59F" w:rsidR="00830969" w:rsidRPr="00B43296" w:rsidRDefault="00B43296"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10:30 – 11:00 AM</w:t>
      </w:r>
      <w:r>
        <w:rPr>
          <w:rFonts w:asciiTheme="minorHAnsi" w:hAnsiTheme="minorHAnsi" w:cs="Arial"/>
          <w:b/>
          <w:i/>
          <w:sz w:val="28"/>
          <w:szCs w:val="28"/>
        </w:rPr>
        <w:tab/>
      </w:r>
      <w:r>
        <w:rPr>
          <w:rFonts w:asciiTheme="minorHAnsi" w:hAnsiTheme="minorHAnsi" w:cs="Arial"/>
          <w:b/>
          <w:i/>
          <w:sz w:val="28"/>
          <w:szCs w:val="28"/>
        </w:rPr>
        <w:tab/>
      </w:r>
      <w:r>
        <w:rPr>
          <w:rFonts w:asciiTheme="minorHAnsi" w:hAnsiTheme="minorHAnsi" w:cs="Arial"/>
          <w:sz w:val="28"/>
          <w:szCs w:val="28"/>
          <w:u w:val="single"/>
        </w:rPr>
        <w:t>Publishing Report</w:t>
      </w:r>
      <w:r>
        <w:rPr>
          <w:rFonts w:asciiTheme="minorHAnsi" w:hAnsiTheme="minorHAnsi" w:cs="Arial"/>
          <w:sz w:val="28"/>
          <w:szCs w:val="28"/>
        </w:rPr>
        <w:t xml:space="preserve"> – EBD #12.3</w:t>
      </w:r>
      <w:r w:rsidR="0031294B">
        <w:rPr>
          <w:rFonts w:asciiTheme="minorHAnsi" w:hAnsiTheme="minorHAnsi" w:cs="Arial"/>
          <w:sz w:val="28"/>
          <w:szCs w:val="28"/>
        </w:rPr>
        <w:t>4</w:t>
      </w:r>
    </w:p>
    <w:p w14:paraId="6C402C8F" w14:textId="18D4EF18" w:rsidR="0031294B" w:rsidRDefault="00B43296" w:rsidP="0031294B">
      <w:pPr>
        <w:pStyle w:val="Header"/>
        <w:tabs>
          <w:tab w:val="clear" w:pos="4320"/>
          <w:tab w:val="clear" w:pos="8640"/>
        </w:tabs>
        <w:ind w:left="2880"/>
        <w:rPr>
          <w:rFonts w:asciiTheme="minorHAnsi" w:hAnsiTheme="minorHAnsi" w:cs="Arial"/>
          <w:sz w:val="28"/>
          <w:szCs w:val="28"/>
        </w:rPr>
      </w:pPr>
      <w:r w:rsidRPr="0031294B">
        <w:rPr>
          <w:rFonts w:asciiTheme="minorHAnsi" w:hAnsiTheme="minorHAnsi" w:cs="Arial"/>
          <w:sz w:val="28"/>
          <w:szCs w:val="28"/>
        </w:rPr>
        <w:t>Mary Mackay, Associate Executive Director, Publishing will</w:t>
      </w:r>
      <w:r w:rsidR="0031294B">
        <w:rPr>
          <w:rFonts w:asciiTheme="minorHAnsi" w:hAnsiTheme="minorHAnsi" w:cs="Arial"/>
          <w:sz w:val="28"/>
          <w:szCs w:val="28"/>
        </w:rPr>
        <w:t xml:space="preserve"> report on progress made in ALA Publishing during the first six months of FY18, how it positions us for the rest of the year and beyond, and the major challenges we continue to confront.</w:t>
      </w:r>
    </w:p>
    <w:p w14:paraId="3BE528DC" w14:textId="77777777" w:rsidR="0031294B" w:rsidRDefault="0031294B" w:rsidP="0031294B">
      <w:pPr>
        <w:pStyle w:val="Header"/>
        <w:tabs>
          <w:tab w:val="clear" w:pos="4320"/>
          <w:tab w:val="clear" w:pos="8640"/>
        </w:tabs>
        <w:ind w:left="2880"/>
        <w:rPr>
          <w:rFonts w:asciiTheme="minorHAnsi" w:hAnsiTheme="minorHAnsi" w:cs="Arial"/>
          <w:sz w:val="28"/>
          <w:szCs w:val="28"/>
        </w:rPr>
      </w:pPr>
    </w:p>
    <w:p w14:paraId="4126E132" w14:textId="77777777" w:rsidR="0031294B" w:rsidRDefault="0031294B" w:rsidP="0031294B">
      <w:pPr>
        <w:pStyle w:val="Header"/>
        <w:tabs>
          <w:tab w:val="clear" w:pos="4320"/>
          <w:tab w:val="clear" w:pos="8640"/>
        </w:tabs>
        <w:ind w:left="2880"/>
        <w:rPr>
          <w:rFonts w:asciiTheme="minorHAnsi" w:hAnsiTheme="minorHAnsi" w:cs="Arial"/>
          <w:b/>
          <w:i/>
          <w:sz w:val="28"/>
          <w:szCs w:val="28"/>
        </w:rPr>
      </w:pPr>
    </w:p>
    <w:p w14:paraId="53B5E50A" w14:textId="77777777" w:rsidR="00622CD3" w:rsidRDefault="00622CD3" w:rsidP="0031294B">
      <w:pPr>
        <w:pStyle w:val="Header"/>
        <w:tabs>
          <w:tab w:val="clear" w:pos="4320"/>
          <w:tab w:val="clear" w:pos="8640"/>
        </w:tabs>
        <w:rPr>
          <w:rFonts w:asciiTheme="minorHAnsi" w:hAnsiTheme="minorHAnsi" w:cs="Arial"/>
          <w:b/>
          <w:i/>
          <w:sz w:val="28"/>
          <w:szCs w:val="28"/>
        </w:rPr>
      </w:pPr>
    </w:p>
    <w:p w14:paraId="6E50826E" w14:textId="77777777" w:rsidR="00622CD3" w:rsidRDefault="00622CD3" w:rsidP="0031294B">
      <w:pPr>
        <w:pStyle w:val="Header"/>
        <w:tabs>
          <w:tab w:val="clear" w:pos="4320"/>
          <w:tab w:val="clear" w:pos="8640"/>
        </w:tabs>
        <w:rPr>
          <w:rFonts w:asciiTheme="minorHAnsi" w:hAnsiTheme="minorHAnsi" w:cs="Arial"/>
          <w:b/>
          <w:i/>
          <w:sz w:val="28"/>
          <w:szCs w:val="28"/>
        </w:rPr>
      </w:pPr>
    </w:p>
    <w:p w14:paraId="5E36740A" w14:textId="77777777" w:rsidR="00622CD3" w:rsidRDefault="00622CD3" w:rsidP="0031294B">
      <w:pPr>
        <w:pStyle w:val="Header"/>
        <w:tabs>
          <w:tab w:val="clear" w:pos="4320"/>
          <w:tab w:val="clear" w:pos="8640"/>
        </w:tabs>
        <w:rPr>
          <w:rFonts w:asciiTheme="minorHAnsi" w:hAnsiTheme="minorHAnsi" w:cs="Arial"/>
          <w:b/>
          <w:i/>
          <w:sz w:val="28"/>
          <w:szCs w:val="28"/>
        </w:rPr>
      </w:pPr>
    </w:p>
    <w:p w14:paraId="496BF711" w14:textId="77777777" w:rsidR="00622CD3" w:rsidRDefault="00622CD3" w:rsidP="0031294B">
      <w:pPr>
        <w:pStyle w:val="Header"/>
        <w:tabs>
          <w:tab w:val="clear" w:pos="4320"/>
          <w:tab w:val="clear" w:pos="8640"/>
        </w:tabs>
        <w:rPr>
          <w:rFonts w:asciiTheme="minorHAnsi" w:hAnsiTheme="minorHAnsi" w:cs="Arial"/>
          <w:b/>
          <w:i/>
          <w:sz w:val="28"/>
          <w:szCs w:val="28"/>
        </w:rPr>
      </w:pPr>
    </w:p>
    <w:p w14:paraId="08026848" w14:textId="4DF22F2D" w:rsidR="00B43296" w:rsidRPr="00340302" w:rsidRDefault="00622CD3" w:rsidP="0031294B">
      <w:pPr>
        <w:pStyle w:val="Header"/>
        <w:tabs>
          <w:tab w:val="clear" w:pos="4320"/>
          <w:tab w:val="clear" w:pos="8640"/>
        </w:tabs>
        <w:rPr>
          <w:rFonts w:asciiTheme="minorHAnsi" w:hAnsiTheme="minorHAnsi"/>
          <w:bCs/>
          <w:iCs/>
          <w:sz w:val="28"/>
          <w:szCs w:val="28"/>
        </w:rPr>
      </w:pPr>
      <w:r>
        <w:rPr>
          <w:rFonts w:asciiTheme="minorHAnsi" w:hAnsiTheme="minorHAnsi" w:cs="Arial"/>
          <w:b/>
          <w:i/>
          <w:sz w:val="28"/>
          <w:szCs w:val="28"/>
        </w:rPr>
        <w:t>1</w:t>
      </w:r>
      <w:r w:rsidR="00B43296">
        <w:rPr>
          <w:rFonts w:asciiTheme="minorHAnsi" w:hAnsiTheme="minorHAnsi" w:cs="Arial"/>
          <w:b/>
          <w:i/>
          <w:sz w:val="28"/>
          <w:szCs w:val="28"/>
        </w:rPr>
        <w:t>1:00 – 11:30 AM</w:t>
      </w:r>
      <w:r w:rsidR="00B43296">
        <w:rPr>
          <w:rFonts w:asciiTheme="minorHAnsi" w:hAnsiTheme="minorHAnsi" w:cs="Arial"/>
          <w:sz w:val="28"/>
          <w:szCs w:val="28"/>
        </w:rPr>
        <w:tab/>
      </w:r>
      <w:r w:rsidR="0031294B">
        <w:rPr>
          <w:rFonts w:asciiTheme="minorHAnsi" w:hAnsiTheme="minorHAnsi" w:cs="Arial"/>
          <w:sz w:val="28"/>
          <w:szCs w:val="28"/>
        </w:rPr>
        <w:tab/>
      </w:r>
      <w:r w:rsidR="00B43296" w:rsidRPr="00340302">
        <w:rPr>
          <w:rFonts w:asciiTheme="minorHAnsi" w:hAnsiTheme="minorHAnsi"/>
          <w:bCs/>
          <w:iCs/>
          <w:sz w:val="28"/>
          <w:szCs w:val="28"/>
          <w:u w:val="single"/>
        </w:rPr>
        <w:t>Endowment Trustees Report</w:t>
      </w:r>
      <w:r w:rsidR="00B43296" w:rsidRPr="00340302">
        <w:rPr>
          <w:rFonts w:asciiTheme="minorHAnsi" w:hAnsiTheme="minorHAnsi"/>
          <w:bCs/>
          <w:iCs/>
          <w:sz w:val="28"/>
          <w:szCs w:val="28"/>
        </w:rPr>
        <w:t xml:space="preserve"> – </w:t>
      </w:r>
      <w:r w:rsidR="00B43296" w:rsidRPr="00715610">
        <w:rPr>
          <w:rFonts w:asciiTheme="minorHAnsi" w:hAnsiTheme="minorHAnsi" w:cs="Arial"/>
          <w:bCs/>
          <w:sz w:val="28"/>
          <w:szCs w:val="28"/>
        </w:rPr>
        <w:t xml:space="preserve">EBD </w:t>
      </w:r>
      <w:r w:rsidR="00B43296">
        <w:rPr>
          <w:rFonts w:asciiTheme="minorHAnsi" w:hAnsiTheme="minorHAnsi"/>
          <w:bCs/>
          <w:sz w:val="28"/>
          <w:szCs w:val="28"/>
        </w:rPr>
        <w:t>#13.2</w:t>
      </w:r>
    </w:p>
    <w:p w14:paraId="5F6735E5" w14:textId="77777777" w:rsidR="00B43296" w:rsidRDefault="00B43296" w:rsidP="00B43296">
      <w:pPr>
        <w:pStyle w:val="BodyTextIndent2"/>
        <w:rPr>
          <w:rFonts w:asciiTheme="minorHAnsi" w:hAnsiTheme="minorHAnsi"/>
          <w:bCs/>
          <w:sz w:val="28"/>
          <w:szCs w:val="28"/>
        </w:rPr>
      </w:pPr>
      <w:r w:rsidRPr="00340302">
        <w:rPr>
          <w:rFonts w:asciiTheme="minorHAnsi" w:hAnsiTheme="minorHAnsi"/>
          <w:bCs/>
          <w:sz w:val="28"/>
          <w:szCs w:val="28"/>
        </w:rPr>
        <w:t>Rodney Hersberger</w:t>
      </w:r>
      <w:r>
        <w:rPr>
          <w:rFonts w:asciiTheme="minorHAnsi" w:hAnsiTheme="minorHAnsi"/>
          <w:bCs/>
          <w:sz w:val="28"/>
          <w:szCs w:val="28"/>
        </w:rPr>
        <w:t xml:space="preserve"> (via telephone)</w:t>
      </w:r>
      <w:r w:rsidRPr="00340302">
        <w:rPr>
          <w:rFonts w:asciiTheme="minorHAnsi" w:hAnsiTheme="minorHAnsi"/>
          <w:bCs/>
          <w:sz w:val="28"/>
          <w:szCs w:val="28"/>
        </w:rPr>
        <w:t>, Senior Trustee, will report</w:t>
      </w:r>
      <w:r>
        <w:rPr>
          <w:rFonts w:asciiTheme="minorHAnsi" w:hAnsiTheme="minorHAnsi"/>
          <w:bCs/>
          <w:sz w:val="28"/>
          <w:szCs w:val="28"/>
        </w:rPr>
        <w:t xml:space="preserve"> </w:t>
      </w:r>
      <w:r w:rsidRPr="00340302">
        <w:rPr>
          <w:rFonts w:asciiTheme="minorHAnsi" w:hAnsiTheme="minorHAnsi"/>
          <w:bCs/>
          <w:sz w:val="28"/>
          <w:szCs w:val="28"/>
        </w:rPr>
        <w:t>on the most recent position of ALA’s portfolio, its managers, and their performance.</w:t>
      </w:r>
    </w:p>
    <w:p w14:paraId="246DF608" w14:textId="77777777" w:rsidR="00830969" w:rsidRDefault="00830969" w:rsidP="00D3263F">
      <w:pPr>
        <w:pStyle w:val="Header"/>
        <w:tabs>
          <w:tab w:val="clear" w:pos="4320"/>
          <w:tab w:val="clear" w:pos="8640"/>
        </w:tabs>
        <w:rPr>
          <w:rFonts w:asciiTheme="minorHAnsi" w:hAnsiTheme="minorHAnsi" w:cs="Arial"/>
          <w:b/>
          <w:i/>
          <w:sz w:val="28"/>
          <w:szCs w:val="28"/>
        </w:rPr>
      </w:pPr>
    </w:p>
    <w:p w14:paraId="29845D2F" w14:textId="39B051BC" w:rsidR="00830969" w:rsidRPr="00B43296" w:rsidRDefault="00B43296"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11:30 AM – 12:00 PM</w:t>
      </w:r>
      <w:r>
        <w:rPr>
          <w:rFonts w:asciiTheme="minorHAnsi" w:hAnsiTheme="minorHAnsi" w:cs="Arial"/>
          <w:sz w:val="28"/>
          <w:szCs w:val="28"/>
        </w:rPr>
        <w:tab/>
      </w:r>
      <w:r>
        <w:rPr>
          <w:rFonts w:asciiTheme="minorHAnsi" w:hAnsiTheme="minorHAnsi" w:cs="Arial"/>
          <w:sz w:val="28"/>
          <w:szCs w:val="28"/>
          <w:u w:val="single"/>
        </w:rPr>
        <w:t>Business Updates/Directions</w:t>
      </w:r>
      <w:r>
        <w:rPr>
          <w:rFonts w:asciiTheme="minorHAnsi" w:hAnsiTheme="minorHAnsi" w:cs="Arial"/>
          <w:sz w:val="28"/>
          <w:szCs w:val="28"/>
        </w:rPr>
        <w:t xml:space="preserve"> </w:t>
      </w:r>
    </w:p>
    <w:p w14:paraId="55F7AA77" w14:textId="6CC8F87B" w:rsidR="00830969" w:rsidRDefault="00B43296" w:rsidP="00B43296">
      <w:pPr>
        <w:pStyle w:val="Header"/>
        <w:numPr>
          <w:ilvl w:val="0"/>
          <w:numId w:val="8"/>
        </w:numPr>
        <w:tabs>
          <w:tab w:val="clear" w:pos="4320"/>
          <w:tab w:val="clear" w:pos="8640"/>
        </w:tabs>
        <w:ind w:left="3240"/>
        <w:rPr>
          <w:rFonts w:asciiTheme="minorHAnsi" w:hAnsiTheme="minorHAnsi" w:cs="Arial"/>
          <w:sz w:val="28"/>
          <w:szCs w:val="28"/>
        </w:rPr>
      </w:pPr>
      <w:r>
        <w:rPr>
          <w:rFonts w:asciiTheme="minorHAnsi" w:hAnsiTheme="minorHAnsi" w:cs="Arial"/>
          <w:sz w:val="28"/>
          <w:szCs w:val="28"/>
        </w:rPr>
        <w:t>Membership</w:t>
      </w:r>
      <w:r w:rsidR="0031294B">
        <w:rPr>
          <w:rFonts w:asciiTheme="minorHAnsi" w:hAnsiTheme="minorHAnsi" w:cs="Arial"/>
          <w:sz w:val="28"/>
          <w:szCs w:val="28"/>
        </w:rPr>
        <w:t xml:space="preserve"> – EBD #12.31, Cathleen Bourdon</w:t>
      </w:r>
      <w:r w:rsidR="002062D5">
        <w:rPr>
          <w:rFonts w:asciiTheme="minorHAnsi" w:hAnsiTheme="minorHAnsi" w:cs="Arial"/>
          <w:sz w:val="28"/>
          <w:szCs w:val="28"/>
        </w:rPr>
        <w:t xml:space="preserve">, Lorelle </w:t>
      </w:r>
      <w:proofErr w:type="spellStart"/>
      <w:r w:rsidR="002062D5">
        <w:rPr>
          <w:rFonts w:asciiTheme="minorHAnsi" w:hAnsiTheme="minorHAnsi" w:cs="Arial"/>
          <w:sz w:val="28"/>
          <w:szCs w:val="28"/>
        </w:rPr>
        <w:t>Swader</w:t>
      </w:r>
      <w:proofErr w:type="spellEnd"/>
    </w:p>
    <w:p w14:paraId="195381A2" w14:textId="0E53FC4D" w:rsidR="00B43296" w:rsidRDefault="00B43296" w:rsidP="00B43296">
      <w:pPr>
        <w:pStyle w:val="Header"/>
        <w:numPr>
          <w:ilvl w:val="0"/>
          <w:numId w:val="8"/>
        </w:numPr>
        <w:tabs>
          <w:tab w:val="clear" w:pos="4320"/>
          <w:tab w:val="clear" w:pos="8640"/>
        </w:tabs>
        <w:ind w:left="3240"/>
        <w:rPr>
          <w:rFonts w:asciiTheme="minorHAnsi" w:hAnsiTheme="minorHAnsi" w:cs="Arial"/>
          <w:sz w:val="28"/>
          <w:szCs w:val="28"/>
        </w:rPr>
      </w:pPr>
      <w:r>
        <w:rPr>
          <w:rFonts w:asciiTheme="minorHAnsi" w:hAnsiTheme="minorHAnsi" w:cs="Arial"/>
          <w:sz w:val="28"/>
          <w:szCs w:val="28"/>
        </w:rPr>
        <w:t>Conference</w:t>
      </w:r>
      <w:r w:rsidR="006578BB">
        <w:rPr>
          <w:rFonts w:asciiTheme="minorHAnsi" w:hAnsiTheme="minorHAnsi" w:cs="Arial"/>
          <w:sz w:val="28"/>
          <w:szCs w:val="28"/>
        </w:rPr>
        <w:t xml:space="preserve"> –</w:t>
      </w:r>
      <w:r w:rsidR="002062D5">
        <w:rPr>
          <w:rFonts w:asciiTheme="minorHAnsi" w:hAnsiTheme="minorHAnsi" w:cs="Arial"/>
          <w:sz w:val="28"/>
          <w:szCs w:val="28"/>
        </w:rPr>
        <w:t xml:space="preserve"> </w:t>
      </w:r>
      <w:r w:rsidR="00622CD3" w:rsidRPr="00FD2BEB">
        <w:rPr>
          <w:rFonts w:asciiTheme="minorHAnsi" w:hAnsiTheme="minorHAnsi" w:cs="Arial"/>
          <w:sz w:val="28"/>
          <w:szCs w:val="28"/>
        </w:rPr>
        <w:t>EBD</w:t>
      </w:r>
      <w:r w:rsidR="00FD2BEB">
        <w:rPr>
          <w:rFonts w:asciiTheme="minorHAnsi" w:hAnsiTheme="minorHAnsi" w:cs="Arial"/>
          <w:sz w:val="28"/>
          <w:szCs w:val="28"/>
        </w:rPr>
        <w:t xml:space="preserve"> </w:t>
      </w:r>
      <w:r w:rsidR="00622CD3" w:rsidRPr="00FD2BEB">
        <w:rPr>
          <w:rFonts w:asciiTheme="minorHAnsi" w:hAnsiTheme="minorHAnsi" w:cs="Arial"/>
          <w:sz w:val="28"/>
          <w:szCs w:val="28"/>
        </w:rPr>
        <w:t>#</w:t>
      </w:r>
      <w:r w:rsidR="00FD2BEB" w:rsidRPr="00FD2BEB">
        <w:rPr>
          <w:rFonts w:asciiTheme="minorHAnsi" w:hAnsiTheme="minorHAnsi" w:cs="Arial"/>
          <w:sz w:val="28"/>
          <w:szCs w:val="28"/>
        </w:rPr>
        <w:t>12.37</w:t>
      </w:r>
      <w:r w:rsidR="002062D5">
        <w:rPr>
          <w:rFonts w:asciiTheme="minorHAnsi" w:hAnsiTheme="minorHAnsi" w:cs="Arial"/>
          <w:sz w:val="28"/>
          <w:szCs w:val="28"/>
        </w:rPr>
        <w:t xml:space="preserve">, Mary </w:t>
      </w:r>
      <w:proofErr w:type="spellStart"/>
      <w:r w:rsidR="002062D5">
        <w:rPr>
          <w:rFonts w:asciiTheme="minorHAnsi" w:hAnsiTheme="minorHAnsi" w:cs="Arial"/>
          <w:sz w:val="28"/>
          <w:szCs w:val="28"/>
        </w:rPr>
        <w:t>Ghikas</w:t>
      </w:r>
      <w:proofErr w:type="spellEnd"/>
    </w:p>
    <w:p w14:paraId="33A0D4A2" w14:textId="3A3ADB2E" w:rsidR="00B43296" w:rsidRDefault="00B43296" w:rsidP="00B43296">
      <w:pPr>
        <w:pStyle w:val="Header"/>
        <w:numPr>
          <w:ilvl w:val="0"/>
          <w:numId w:val="8"/>
        </w:numPr>
        <w:tabs>
          <w:tab w:val="clear" w:pos="4320"/>
          <w:tab w:val="clear" w:pos="8640"/>
        </w:tabs>
        <w:ind w:left="3240"/>
        <w:rPr>
          <w:rFonts w:asciiTheme="minorHAnsi" w:hAnsiTheme="minorHAnsi" w:cs="Arial"/>
          <w:sz w:val="28"/>
          <w:szCs w:val="28"/>
        </w:rPr>
      </w:pPr>
      <w:r>
        <w:rPr>
          <w:rFonts w:asciiTheme="minorHAnsi" w:hAnsiTheme="minorHAnsi" w:cs="Arial"/>
          <w:sz w:val="28"/>
          <w:szCs w:val="28"/>
        </w:rPr>
        <w:t>Public Programs</w:t>
      </w:r>
      <w:r w:rsidR="0031294B">
        <w:rPr>
          <w:rFonts w:asciiTheme="minorHAnsi" w:hAnsiTheme="minorHAnsi" w:cs="Arial"/>
          <w:sz w:val="28"/>
          <w:szCs w:val="28"/>
        </w:rPr>
        <w:t xml:space="preserve"> – EBD #12.35, Deb Robertson</w:t>
      </w:r>
    </w:p>
    <w:p w14:paraId="3C0A07D8" w14:textId="2E6EE089" w:rsidR="00B43296" w:rsidRDefault="00B43296" w:rsidP="00B43296">
      <w:pPr>
        <w:pStyle w:val="Header"/>
        <w:numPr>
          <w:ilvl w:val="0"/>
          <w:numId w:val="8"/>
        </w:numPr>
        <w:tabs>
          <w:tab w:val="clear" w:pos="4320"/>
          <w:tab w:val="clear" w:pos="8640"/>
        </w:tabs>
        <w:ind w:left="3240"/>
        <w:rPr>
          <w:rFonts w:asciiTheme="minorHAnsi" w:hAnsiTheme="minorHAnsi" w:cs="Arial"/>
          <w:sz w:val="28"/>
          <w:szCs w:val="28"/>
        </w:rPr>
      </w:pPr>
      <w:r>
        <w:rPr>
          <w:rFonts w:asciiTheme="minorHAnsi" w:hAnsiTheme="minorHAnsi" w:cs="Arial"/>
          <w:sz w:val="28"/>
          <w:szCs w:val="28"/>
        </w:rPr>
        <w:t>Development</w:t>
      </w:r>
      <w:r w:rsidR="006578BB">
        <w:rPr>
          <w:rFonts w:asciiTheme="minorHAnsi" w:hAnsiTheme="minorHAnsi" w:cs="Arial"/>
          <w:sz w:val="28"/>
          <w:szCs w:val="28"/>
        </w:rPr>
        <w:t xml:space="preserve"> </w:t>
      </w:r>
      <w:r w:rsidR="00622CD3">
        <w:rPr>
          <w:rFonts w:asciiTheme="minorHAnsi" w:hAnsiTheme="minorHAnsi" w:cs="Arial"/>
          <w:sz w:val="28"/>
          <w:szCs w:val="28"/>
        </w:rPr>
        <w:t>–</w:t>
      </w:r>
      <w:r w:rsidR="002062D5">
        <w:rPr>
          <w:rFonts w:asciiTheme="minorHAnsi" w:hAnsiTheme="minorHAnsi" w:cs="Arial"/>
          <w:sz w:val="28"/>
          <w:szCs w:val="28"/>
        </w:rPr>
        <w:t xml:space="preserve"> </w:t>
      </w:r>
      <w:r w:rsidR="00622CD3" w:rsidRPr="00BD6D12">
        <w:rPr>
          <w:rFonts w:asciiTheme="minorHAnsi" w:hAnsiTheme="minorHAnsi" w:cs="Arial"/>
          <w:sz w:val="28"/>
          <w:szCs w:val="28"/>
        </w:rPr>
        <w:t>EBD</w:t>
      </w:r>
      <w:r w:rsidR="00BD6D12">
        <w:rPr>
          <w:rFonts w:asciiTheme="minorHAnsi" w:hAnsiTheme="minorHAnsi" w:cs="Arial"/>
          <w:sz w:val="28"/>
          <w:szCs w:val="28"/>
        </w:rPr>
        <w:t xml:space="preserve"> </w:t>
      </w:r>
      <w:r w:rsidR="00622CD3" w:rsidRPr="00BD6D12">
        <w:rPr>
          <w:rFonts w:asciiTheme="minorHAnsi" w:hAnsiTheme="minorHAnsi" w:cs="Arial"/>
          <w:sz w:val="28"/>
          <w:szCs w:val="28"/>
        </w:rPr>
        <w:t>#</w:t>
      </w:r>
      <w:r w:rsidR="00BD6D12">
        <w:rPr>
          <w:rFonts w:asciiTheme="minorHAnsi" w:hAnsiTheme="minorHAnsi" w:cs="Arial"/>
          <w:sz w:val="28"/>
          <w:szCs w:val="28"/>
        </w:rPr>
        <w:t>6.5</w:t>
      </w:r>
      <w:r w:rsidR="002062D5">
        <w:rPr>
          <w:rFonts w:asciiTheme="minorHAnsi" w:hAnsiTheme="minorHAnsi" w:cs="Arial"/>
          <w:sz w:val="28"/>
          <w:szCs w:val="28"/>
        </w:rPr>
        <w:t>, Sheila O’Donnell</w:t>
      </w:r>
    </w:p>
    <w:p w14:paraId="67DBBDC3" w14:textId="670A0C5B" w:rsidR="00B43296" w:rsidRDefault="00B43296" w:rsidP="00B43296">
      <w:pPr>
        <w:pStyle w:val="Header"/>
        <w:numPr>
          <w:ilvl w:val="0"/>
          <w:numId w:val="8"/>
        </w:numPr>
        <w:tabs>
          <w:tab w:val="clear" w:pos="4320"/>
          <w:tab w:val="clear" w:pos="8640"/>
        </w:tabs>
        <w:ind w:left="3240"/>
        <w:rPr>
          <w:rFonts w:asciiTheme="minorHAnsi" w:hAnsiTheme="minorHAnsi" w:cs="Arial"/>
          <w:sz w:val="28"/>
          <w:szCs w:val="28"/>
        </w:rPr>
      </w:pPr>
      <w:r>
        <w:rPr>
          <w:rFonts w:asciiTheme="minorHAnsi" w:hAnsiTheme="minorHAnsi" w:cs="Arial"/>
          <w:sz w:val="28"/>
          <w:szCs w:val="28"/>
        </w:rPr>
        <w:t>Finance</w:t>
      </w:r>
      <w:r w:rsidR="006578BB">
        <w:rPr>
          <w:rFonts w:asciiTheme="minorHAnsi" w:hAnsiTheme="minorHAnsi" w:cs="Arial"/>
          <w:sz w:val="28"/>
          <w:szCs w:val="28"/>
        </w:rPr>
        <w:t xml:space="preserve"> –</w:t>
      </w:r>
      <w:r w:rsidR="001E786B">
        <w:rPr>
          <w:rFonts w:asciiTheme="minorHAnsi" w:hAnsiTheme="minorHAnsi" w:cs="Arial"/>
          <w:sz w:val="28"/>
          <w:szCs w:val="28"/>
        </w:rPr>
        <w:t xml:space="preserve"> </w:t>
      </w:r>
      <w:r w:rsidR="002062D5">
        <w:rPr>
          <w:rFonts w:asciiTheme="minorHAnsi" w:hAnsiTheme="minorHAnsi" w:cs="Arial"/>
          <w:sz w:val="28"/>
          <w:szCs w:val="28"/>
        </w:rPr>
        <w:t xml:space="preserve">Mark Leon </w:t>
      </w:r>
    </w:p>
    <w:p w14:paraId="03289CFF" w14:textId="7EF73C2A" w:rsidR="00830969" w:rsidRDefault="00830969" w:rsidP="00D3263F">
      <w:pPr>
        <w:pStyle w:val="Header"/>
        <w:tabs>
          <w:tab w:val="clear" w:pos="4320"/>
          <w:tab w:val="clear" w:pos="8640"/>
        </w:tabs>
        <w:rPr>
          <w:rFonts w:asciiTheme="minorHAnsi" w:hAnsiTheme="minorHAnsi" w:cs="Arial"/>
          <w:b/>
          <w:i/>
          <w:sz w:val="28"/>
          <w:szCs w:val="28"/>
        </w:rPr>
      </w:pPr>
    </w:p>
    <w:p w14:paraId="6DCC09E5" w14:textId="77777777" w:rsidR="0031294B" w:rsidRDefault="0031294B" w:rsidP="00D3263F">
      <w:pPr>
        <w:pStyle w:val="Header"/>
        <w:tabs>
          <w:tab w:val="clear" w:pos="4320"/>
          <w:tab w:val="clear" w:pos="8640"/>
        </w:tabs>
        <w:rPr>
          <w:rFonts w:asciiTheme="minorHAnsi" w:hAnsiTheme="minorHAnsi" w:cs="Arial"/>
          <w:b/>
          <w:i/>
          <w:sz w:val="28"/>
          <w:szCs w:val="28"/>
        </w:rPr>
      </w:pPr>
    </w:p>
    <w:p w14:paraId="481B9537" w14:textId="77777777" w:rsidR="00830969" w:rsidRDefault="00B43296"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12:00 PM</w:t>
      </w:r>
      <w:r>
        <w:rPr>
          <w:rFonts w:asciiTheme="minorHAnsi" w:hAnsiTheme="minorHAnsi" w:cs="Arial"/>
          <w:b/>
          <w:i/>
          <w:sz w:val="28"/>
          <w:szCs w:val="28"/>
        </w:rPr>
        <w:tab/>
      </w:r>
      <w:r>
        <w:rPr>
          <w:rFonts w:asciiTheme="minorHAnsi" w:hAnsiTheme="minorHAnsi" w:cs="Arial"/>
          <w:b/>
          <w:i/>
          <w:sz w:val="28"/>
          <w:szCs w:val="28"/>
        </w:rPr>
        <w:tab/>
      </w:r>
      <w:r>
        <w:rPr>
          <w:rFonts w:asciiTheme="minorHAnsi" w:hAnsiTheme="minorHAnsi" w:cs="Arial"/>
          <w:b/>
          <w:i/>
          <w:sz w:val="28"/>
          <w:szCs w:val="28"/>
        </w:rPr>
        <w:tab/>
        <w:t>Adjourn as ALA Executive Board</w:t>
      </w:r>
    </w:p>
    <w:p w14:paraId="653829C2" w14:textId="77777777" w:rsidR="00B43296" w:rsidRDefault="00B43296" w:rsidP="00D3263F">
      <w:pPr>
        <w:pStyle w:val="Header"/>
        <w:tabs>
          <w:tab w:val="clear" w:pos="4320"/>
          <w:tab w:val="clear" w:pos="8640"/>
        </w:tabs>
        <w:rPr>
          <w:rFonts w:asciiTheme="minorHAnsi" w:hAnsiTheme="minorHAnsi" w:cs="Arial"/>
          <w:sz w:val="28"/>
          <w:szCs w:val="28"/>
        </w:rPr>
      </w:pPr>
    </w:p>
    <w:p w14:paraId="36A6F2F6" w14:textId="77777777" w:rsidR="00B43296" w:rsidRDefault="00B43296" w:rsidP="00D3263F">
      <w:pPr>
        <w:pStyle w:val="Header"/>
        <w:tabs>
          <w:tab w:val="clear" w:pos="4320"/>
          <w:tab w:val="clear" w:pos="8640"/>
        </w:tabs>
        <w:rPr>
          <w:rFonts w:asciiTheme="minorHAnsi" w:hAnsiTheme="minorHAnsi" w:cs="Arial"/>
          <w:b/>
          <w:i/>
          <w:sz w:val="28"/>
          <w:szCs w:val="28"/>
        </w:rPr>
      </w:pPr>
      <w:r>
        <w:rPr>
          <w:rFonts w:asciiTheme="minorHAnsi" w:hAnsiTheme="minorHAnsi" w:cs="Arial"/>
          <w:b/>
          <w:i/>
          <w:sz w:val="28"/>
          <w:szCs w:val="28"/>
        </w:rPr>
        <w:t>12:00 – 1:00 PM</w:t>
      </w:r>
      <w:r>
        <w:rPr>
          <w:rFonts w:asciiTheme="minorHAnsi" w:hAnsiTheme="minorHAnsi" w:cs="Arial"/>
          <w:b/>
          <w:i/>
          <w:sz w:val="28"/>
          <w:szCs w:val="28"/>
        </w:rPr>
        <w:tab/>
      </w:r>
      <w:r>
        <w:rPr>
          <w:rFonts w:asciiTheme="minorHAnsi" w:hAnsiTheme="minorHAnsi" w:cs="Arial"/>
          <w:b/>
          <w:i/>
          <w:sz w:val="28"/>
          <w:szCs w:val="28"/>
        </w:rPr>
        <w:tab/>
        <w:t>LUNCH</w:t>
      </w:r>
    </w:p>
    <w:p w14:paraId="3DC38808" w14:textId="77777777" w:rsidR="00B43296" w:rsidRDefault="00B43296" w:rsidP="00D3263F">
      <w:pPr>
        <w:pStyle w:val="Header"/>
        <w:tabs>
          <w:tab w:val="clear" w:pos="4320"/>
          <w:tab w:val="clear" w:pos="8640"/>
        </w:tabs>
        <w:rPr>
          <w:rFonts w:asciiTheme="minorHAnsi" w:hAnsiTheme="minorHAnsi" w:cs="Arial"/>
          <w:b/>
          <w:i/>
          <w:sz w:val="28"/>
          <w:szCs w:val="28"/>
        </w:rPr>
      </w:pPr>
    </w:p>
    <w:p w14:paraId="11466B62" w14:textId="77777777" w:rsidR="00B43296" w:rsidRDefault="00B43296" w:rsidP="00B43296">
      <w:pPr>
        <w:pStyle w:val="Header"/>
        <w:tabs>
          <w:tab w:val="clear" w:pos="4320"/>
          <w:tab w:val="clear" w:pos="8640"/>
        </w:tabs>
        <w:jc w:val="center"/>
        <w:rPr>
          <w:rFonts w:asciiTheme="minorHAnsi" w:hAnsiTheme="minorHAnsi"/>
          <w:b/>
          <w:bCs/>
          <w:i/>
          <w:iCs/>
          <w:sz w:val="28"/>
          <w:szCs w:val="28"/>
        </w:rPr>
      </w:pPr>
    </w:p>
    <w:p w14:paraId="55924539" w14:textId="77777777" w:rsidR="00B43296" w:rsidRPr="00BA44CA" w:rsidRDefault="00B43296" w:rsidP="00B43296">
      <w:pPr>
        <w:pStyle w:val="Header"/>
        <w:tabs>
          <w:tab w:val="clear" w:pos="4320"/>
          <w:tab w:val="clear" w:pos="8640"/>
        </w:tabs>
        <w:jc w:val="center"/>
        <w:rPr>
          <w:rFonts w:asciiTheme="minorHAnsi" w:hAnsiTheme="minorHAnsi"/>
          <w:b/>
          <w:bCs/>
          <w:i/>
          <w:iCs/>
          <w:sz w:val="28"/>
          <w:szCs w:val="28"/>
        </w:rPr>
      </w:pPr>
      <w:r w:rsidRPr="00BA44CA">
        <w:rPr>
          <w:rFonts w:asciiTheme="minorHAnsi" w:hAnsiTheme="minorHAnsi"/>
          <w:b/>
          <w:bCs/>
          <w:i/>
          <w:iCs/>
          <w:sz w:val="28"/>
          <w:szCs w:val="28"/>
        </w:rPr>
        <w:t>ALA-APA BOARD OF DIRECTORS MEETING</w:t>
      </w:r>
    </w:p>
    <w:p w14:paraId="67768581" w14:textId="12D33E40" w:rsidR="00B43296" w:rsidRDefault="00B43296" w:rsidP="00B43296">
      <w:pPr>
        <w:pStyle w:val="Header"/>
        <w:tabs>
          <w:tab w:val="clear" w:pos="4320"/>
          <w:tab w:val="clear" w:pos="8640"/>
        </w:tabs>
        <w:jc w:val="center"/>
        <w:rPr>
          <w:rFonts w:asciiTheme="minorHAnsi" w:hAnsiTheme="minorHAnsi"/>
          <w:bCs/>
          <w:iCs/>
          <w:sz w:val="28"/>
          <w:szCs w:val="28"/>
        </w:rPr>
      </w:pPr>
      <w:r>
        <w:rPr>
          <w:rFonts w:asciiTheme="minorHAnsi" w:hAnsiTheme="minorHAnsi"/>
          <w:bCs/>
          <w:iCs/>
          <w:sz w:val="28"/>
          <w:szCs w:val="28"/>
        </w:rPr>
        <w:t xml:space="preserve">1:00 – </w:t>
      </w:r>
      <w:r w:rsidR="005B5183">
        <w:rPr>
          <w:rFonts w:asciiTheme="minorHAnsi" w:hAnsiTheme="minorHAnsi"/>
          <w:bCs/>
          <w:iCs/>
          <w:sz w:val="28"/>
          <w:szCs w:val="28"/>
        </w:rPr>
        <w:t>1:45</w:t>
      </w:r>
      <w:r>
        <w:rPr>
          <w:rFonts w:asciiTheme="minorHAnsi" w:hAnsiTheme="minorHAnsi"/>
          <w:bCs/>
          <w:iCs/>
          <w:sz w:val="28"/>
          <w:szCs w:val="28"/>
        </w:rPr>
        <w:t xml:space="preserve"> P</w:t>
      </w:r>
      <w:r w:rsidRPr="00BA44CA">
        <w:rPr>
          <w:rFonts w:asciiTheme="minorHAnsi" w:hAnsiTheme="minorHAnsi"/>
          <w:bCs/>
          <w:iCs/>
          <w:sz w:val="28"/>
          <w:szCs w:val="28"/>
        </w:rPr>
        <w:t>M</w:t>
      </w:r>
    </w:p>
    <w:p w14:paraId="48EC91FC" w14:textId="77777777" w:rsidR="00B43296" w:rsidRDefault="00B43296" w:rsidP="00B43296">
      <w:pPr>
        <w:pStyle w:val="Subtitle"/>
        <w:jc w:val="center"/>
        <w:rPr>
          <w:rFonts w:asciiTheme="minorHAnsi" w:hAnsiTheme="minorHAnsi" w:cs="Arial"/>
          <w:bCs/>
          <w:iCs w:val="0"/>
          <w:sz w:val="28"/>
          <w:szCs w:val="28"/>
          <w:u w:val="none"/>
        </w:rPr>
      </w:pPr>
      <w:r w:rsidRPr="00CE3966">
        <w:rPr>
          <w:rFonts w:asciiTheme="minorHAnsi" w:hAnsiTheme="minorHAnsi" w:cs="Arial"/>
          <w:bCs/>
          <w:iCs w:val="0"/>
          <w:sz w:val="28"/>
          <w:szCs w:val="28"/>
          <w:u w:val="none"/>
        </w:rPr>
        <w:t>Carnegie Room</w:t>
      </w:r>
    </w:p>
    <w:p w14:paraId="36A94E82" w14:textId="77777777" w:rsidR="00B43296" w:rsidRPr="00BA44CA" w:rsidRDefault="00B43296" w:rsidP="00B43296">
      <w:pPr>
        <w:pStyle w:val="Header"/>
        <w:tabs>
          <w:tab w:val="clear" w:pos="4320"/>
          <w:tab w:val="clear" w:pos="8640"/>
        </w:tabs>
        <w:jc w:val="center"/>
        <w:rPr>
          <w:rFonts w:asciiTheme="minorHAnsi" w:hAnsiTheme="minorHAnsi"/>
          <w:bCs/>
          <w:iCs/>
          <w:sz w:val="28"/>
          <w:szCs w:val="28"/>
        </w:rPr>
      </w:pPr>
      <w:r w:rsidRPr="00BA44CA">
        <w:rPr>
          <w:rFonts w:asciiTheme="minorHAnsi" w:hAnsiTheme="minorHAnsi"/>
          <w:bCs/>
          <w:iCs/>
          <w:sz w:val="28"/>
          <w:szCs w:val="28"/>
        </w:rPr>
        <w:t>(See separate agenda)</w:t>
      </w:r>
    </w:p>
    <w:p w14:paraId="1835A287" w14:textId="77777777" w:rsidR="00B43296" w:rsidRDefault="00B43296" w:rsidP="00B43296"/>
    <w:p w14:paraId="5CA8CB97" w14:textId="77777777" w:rsidR="00B43296" w:rsidRDefault="00B43296" w:rsidP="00D3263F">
      <w:pPr>
        <w:pStyle w:val="Header"/>
        <w:tabs>
          <w:tab w:val="clear" w:pos="4320"/>
          <w:tab w:val="clear" w:pos="8640"/>
        </w:tabs>
        <w:rPr>
          <w:rFonts w:asciiTheme="minorHAnsi" w:hAnsiTheme="minorHAnsi" w:cs="Arial"/>
          <w:b/>
          <w:i/>
          <w:sz w:val="28"/>
          <w:szCs w:val="28"/>
        </w:rPr>
      </w:pPr>
    </w:p>
    <w:p w14:paraId="529742AF" w14:textId="093FB751" w:rsidR="00B43296" w:rsidRDefault="005B5183"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1</w:t>
      </w:r>
      <w:r w:rsidR="00B43296">
        <w:rPr>
          <w:rFonts w:asciiTheme="minorHAnsi" w:hAnsiTheme="minorHAnsi" w:cs="Arial"/>
          <w:b/>
          <w:i/>
          <w:sz w:val="28"/>
          <w:szCs w:val="28"/>
        </w:rPr>
        <w:t>:</w:t>
      </w:r>
      <w:r>
        <w:rPr>
          <w:rFonts w:asciiTheme="minorHAnsi" w:hAnsiTheme="minorHAnsi" w:cs="Arial"/>
          <w:b/>
          <w:i/>
          <w:sz w:val="28"/>
          <w:szCs w:val="28"/>
        </w:rPr>
        <w:t>45</w:t>
      </w:r>
      <w:r w:rsidR="00B43296">
        <w:rPr>
          <w:rFonts w:asciiTheme="minorHAnsi" w:hAnsiTheme="minorHAnsi" w:cs="Arial"/>
          <w:b/>
          <w:i/>
          <w:sz w:val="28"/>
          <w:szCs w:val="28"/>
        </w:rPr>
        <w:t xml:space="preserve"> PM</w:t>
      </w:r>
      <w:r w:rsidR="00B43296">
        <w:rPr>
          <w:rFonts w:asciiTheme="minorHAnsi" w:hAnsiTheme="minorHAnsi" w:cs="Arial"/>
          <w:b/>
          <w:i/>
          <w:sz w:val="28"/>
          <w:szCs w:val="28"/>
        </w:rPr>
        <w:tab/>
      </w:r>
      <w:r w:rsidR="00B43296">
        <w:rPr>
          <w:rFonts w:asciiTheme="minorHAnsi" w:hAnsiTheme="minorHAnsi" w:cs="Arial"/>
          <w:b/>
          <w:i/>
          <w:sz w:val="28"/>
          <w:szCs w:val="28"/>
        </w:rPr>
        <w:tab/>
      </w:r>
      <w:r w:rsidR="00B43296">
        <w:rPr>
          <w:rFonts w:asciiTheme="minorHAnsi" w:hAnsiTheme="minorHAnsi" w:cs="Arial"/>
          <w:b/>
          <w:i/>
          <w:sz w:val="28"/>
          <w:szCs w:val="28"/>
        </w:rPr>
        <w:tab/>
        <w:t>Reconvene as ALA Executive Board</w:t>
      </w:r>
    </w:p>
    <w:p w14:paraId="0FE623D2" w14:textId="77777777" w:rsidR="00B43296" w:rsidRDefault="00B43296" w:rsidP="00D3263F">
      <w:pPr>
        <w:pStyle w:val="Header"/>
        <w:tabs>
          <w:tab w:val="clear" w:pos="4320"/>
          <w:tab w:val="clear" w:pos="8640"/>
        </w:tabs>
        <w:rPr>
          <w:rFonts w:asciiTheme="minorHAnsi" w:hAnsiTheme="minorHAnsi" w:cs="Arial"/>
          <w:sz w:val="28"/>
          <w:szCs w:val="28"/>
        </w:rPr>
      </w:pPr>
    </w:p>
    <w:p w14:paraId="0AF8E684" w14:textId="15B36C69" w:rsidR="00B43296" w:rsidRDefault="005B5183"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1</w:t>
      </w:r>
      <w:r w:rsidR="00B43296">
        <w:rPr>
          <w:rFonts w:asciiTheme="minorHAnsi" w:hAnsiTheme="minorHAnsi" w:cs="Arial"/>
          <w:b/>
          <w:i/>
          <w:sz w:val="28"/>
          <w:szCs w:val="28"/>
        </w:rPr>
        <w:t>:</w:t>
      </w:r>
      <w:r>
        <w:rPr>
          <w:rFonts w:asciiTheme="minorHAnsi" w:hAnsiTheme="minorHAnsi" w:cs="Arial"/>
          <w:b/>
          <w:i/>
          <w:sz w:val="28"/>
          <w:szCs w:val="28"/>
        </w:rPr>
        <w:t>45</w:t>
      </w:r>
      <w:r w:rsidR="00B43296">
        <w:rPr>
          <w:rFonts w:asciiTheme="minorHAnsi" w:hAnsiTheme="minorHAnsi" w:cs="Arial"/>
          <w:b/>
          <w:i/>
          <w:sz w:val="28"/>
          <w:szCs w:val="28"/>
        </w:rPr>
        <w:t xml:space="preserve"> – </w:t>
      </w:r>
      <w:r>
        <w:rPr>
          <w:rFonts w:asciiTheme="minorHAnsi" w:hAnsiTheme="minorHAnsi" w:cs="Arial"/>
          <w:b/>
          <w:i/>
          <w:sz w:val="28"/>
          <w:szCs w:val="28"/>
        </w:rPr>
        <w:t>2</w:t>
      </w:r>
      <w:r w:rsidR="00B43296">
        <w:rPr>
          <w:rFonts w:asciiTheme="minorHAnsi" w:hAnsiTheme="minorHAnsi" w:cs="Arial"/>
          <w:b/>
          <w:i/>
          <w:sz w:val="28"/>
          <w:szCs w:val="28"/>
        </w:rPr>
        <w:t>:</w:t>
      </w:r>
      <w:r>
        <w:rPr>
          <w:rFonts w:asciiTheme="minorHAnsi" w:hAnsiTheme="minorHAnsi" w:cs="Arial"/>
          <w:b/>
          <w:i/>
          <w:sz w:val="28"/>
          <w:szCs w:val="28"/>
        </w:rPr>
        <w:t>35</w:t>
      </w:r>
      <w:r w:rsidR="00B43296">
        <w:rPr>
          <w:rFonts w:asciiTheme="minorHAnsi" w:hAnsiTheme="minorHAnsi" w:cs="Arial"/>
          <w:b/>
          <w:i/>
          <w:sz w:val="28"/>
          <w:szCs w:val="28"/>
        </w:rPr>
        <w:t xml:space="preserve"> PM</w:t>
      </w:r>
      <w:r w:rsidR="00B43296">
        <w:rPr>
          <w:rFonts w:asciiTheme="minorHAnsi" w:hAnsiTheme="minorHAnsi" w:cs="Arial"/>
          <w:sz w:val="28"/>
          <w:szCs w:val="28"/>
        </w:rPr>
        <w:tab/>
      </w:r>
      <w:r w:rsidR="00B43296">
        <w:rPr>
          <w:rFonts w:asciiTheme="minorHAnsi" w:hAnsiTheme="minorHAnsi" w:cs="Arial"/>
          <w:sz w:val="28"/>
          <w:szCs w:val="28"/>
        </w:rPr>
        <w:tab/>
      </w:r>
      <w:r w:rsidR="00B43296">
        <w:rPr>
          <w:rFonts w:asciiTheme="minorHAnsi" w:hAnsiTheme="minorHAnsi" w:cs="Arial"/>
          <w:sz w:val="28"/>
          <w:szCs w:val="28"/>
          <w:u w:val="single"/>
        </w:rPr>
        <w:t>Washington Office Report</w:t>
      </w:r>
      <w:r w:rsidR="00B43296">
        <w:rPr>
          <w:rFonts w:asciiTheme="minorHAnsi" w:hAnsiTheme="minorHAnsi" w:cs="Arial"/>
          <w:sz w:val="28"/>
          <w:szCs w:val="28"/>
        </w:rPr>
        <w:t xml:space="preserve"> – EBD #12.32</w:t>
      </w:r>
    </w:p>
    <w:p w14:paraId="40A5FB4C" w14:textId="7D4F767D" w:rsidR="00830969" w:rsidRPr="00FD2BEB" w:rsidRDefault="00B43296" w:rsidP="00FD2BEB">
      <w:pPr>
        <w:pStyle w:val="Header"/>
        <w:tabs>
          <w:tab w:val="clear" w:pos="4320"/>
          <w:tab w:val="clear" w:pos="8640"/>
        </w:tabs>
        <w:ind w:left="2880"/>
        <w:rPr>
          <w:rFonts w:asciiTheme="minorHAnsi" w:hAnsiTheme="minorHAnsi" w:cs="Arial"/>
          <w:sz w:val="28"/>
          <w:szCs w:val="28"/>
        </w:rPr>
      </w:pPr>
      <w:proofErr w:type="spellStart"/>
      <w:r w:rsidRPr="00FD2BEB">
        <w:rPr>
          <w:rFonts w:asciiTheme="minorHAnsi" w:hAnsiTheme="minorHAnsi" w:cs="Arial"/>
          <w:sz w:val="28"/>
          <w:szCs w:val="28"/>
        </w:rPr>
        <w:t>Kathi</w:t>
      </w:r>
      <w:proofErr w:type="spellEnd"/>
      <w:r w:rsidRPr="00FD2BEB">
        <w:rPr>
          <w:rFonts w:asciiTheme="minorHAnsi" w:hAnsiTheme="minorHAnsi" w:cs="Arial"/>
          <w:sz w:val="28"/>
          <w:szCs w:val="28"/>
        </w:rPr>
        <w:t xml:space="preserve"> Kromer, Executive Director, ALA Washington Office will</w:t>
      </w:r>
      <w:r w:rsidR="00FD2BEB" w:rsidRPr="00FD2BEB">
        <w:rPr>
          <w:rFonts w:asciiTheme="minorHAnsi" w:hAnsiTheme="minorHAnsi" w:cs="Arial"/>
          <w:sz w:val="28"/>
          <w:szCs w:val="28"/>
        </w:rPr>
        <w:t xml:space="preserve"> lead a discussion on current Washington Office directions.</w:t>
      </w:r>
    </w:p>
    <w:p w14:paraId="4ADF8DCB" w14:textId="77777777" w:rsidR="00FD2BEB" w:rsidRDefault="00FD2BEB" w:rsidP="00D3263F">
      <w:pPr>
        <w:pStyle w:val="Header"/>
        <w:tabs>
          <w:tab w:val="clear" w:pos="4320"/>
          <w:tab w:val="clear" w:pos="8640"/>
        </w:tabs>
        <w:rPr>
          <w:rFonts w:asciiTheme="minorHAnsi" w:hAnsiTheme="minorHAnsi" w:cs="Arial"/>
          <w:b/>
          <w:i/>
          <w:sz w:val="28"/>
          <w:szCs w:val="28"/>
        </w:rPr>
      </w:pPr>
    </w:p>
    <w:p w14:paraId="3AA67391" w14:textId="4824A2CD" w:rsidR="00830969" w:rsidRDefault="005B5183" w:rsidP="00D3263F">
      <w:pPr>
        <w:pStyle w:val="Header"/>
        <w:tabs>
          <w:tab w:val="clear" w:pos="4320"/>
          <w:tab w:val="clear" w:pos="8640"/>
        </w:tabs>
        <w:rPr>
          <w:rFonts w:asciiTheme="minorHAnsi" w:hAnsiTheme="minorHAnsi" w:cs="Arial"/>
          <w:b/>
          <w:i/>
          <w:sz w:val="28"/>
          <w:szCs w:val="28"/>
        </w:rPr>
      </w:pPr>
      <w:r>
        <w:rPr>
          <w:rFonts w:asciiTheme="minorHAnsi" w:hAnsiTheme="minorHAnsi" w:cs="Arial"/>
          <w:b/>
          <w:i/>
          <w:sz w:val="28"/>
          <w:szCs w:val="28"/>
        </w:rPr>
        <w:t>2</w:t>
      </w:r>
      <w:r w:rsidR="00B43296">
        <w:rPr>
          <w:rFonts w:asciiTheme="minorHAnsi" w:hAnsiTheme="minorHAnsi" w:cs="Arial"/>
          <w:b/>
          <w:i/>
          <w:sz w:val="28"/>
          <w:szCs w:val="28"/>
        </w:rPr>
        <w:t>:</w:t>
      </w:r>
      <w:r>
        <w:rPr>
          <w:rFonts w:asciiTheme="minorHAnsi" w:hAnsiTheme="minorHAnsi" w:cs="Arial"/>
          <w:b/>
          <w:i/>
          <w:sz w:val="28"/>
          <w:szCs w:val="28"/>
        </w:rPr>
        <w:t>35</w:t>
      </w:r>
      <w:r w:rsidR="00B43296">
        <w:rPr>
          <w:rFonts w:asciiTheme="minorHAnsi" w:hAnsiTheme="minorHAnsi" w:cs="Arial"/>
          <w:b/>
          <w:i/>
          <w:sz w:val="28"/>
          <w:szCs w:val="28"/>
        </w:rPr>
        <w:t xml:space="preserve"> – </w:t>
      </w:r>
      <w:r>
        <w:rPr>
          <w:rFonts w:asciiTheme="minorHAnsi" w:hAnsiTheme="minorHAnsi" w:cs="Arial"/>
          <w:b/>
          <w:i/>
          <w:sz w:val="28"/>
          <w:szCs w:val="28"/>
        </w:rPr>
        <w:t>2</w:t>
      </w:r>
      <w:r w:rsidR="00B43296">
        <w:rPr>
          <w:rFonts w:asciiTheme="minorHAnsi" w:hAnsiTheme="minorHAnsi" w:cs="Arial"/>
          <w:b/>
          <w:i/>
          <w:sz w:val="28"/>
          <w:szCs w:val="28"/>
        </w:rPr>
        <w:t>:</w:t>
      </w:r>
      <w:r>
        <w:rPr>
          <w:rFonts w:asciiTheme="minorHAnsi" w:hAnsiTheme="minorHAnsi" w:cs="Arial"/>
          <w:b/>
          <w:i/>
          <w:sz w:val="28"/>
          <w:szCs w:val="28"/>
        </w:rPr>
        <w:t>50</w:t>
      </w:r>
      <w:r w:rsidR="00B43296">
        <w:rPr>
          <w:rFonts w:asciiTheme="minorHAnsi" w:hAnsiTheme="minorHAnsi" w:cs="Arial"/>
          <w:b/>
          <w:i/>
          <w:sz w:val="28"/>
          <w:szCs w:val="28"/>
        </w:rPr>
        <w:t xml:space="preserve"> PM</w:t>
      </w:r>
      <w:r w:rsidR="00B43296">
        <w:rPr>
          <w:rFonts w:asciiTheme="minorHAnsi" w:hAnsiTheme="minorHAnsi" w:cs="Arial"/>
          <w:b/>
          <w:i/>
          <w:sz w:val="28"/>
          <w:szCs w:val="28"/>
        </w:rPr>
        <w:tab/>
      </w:r>
      <w:r w:rsidR="00B43296">
        <w:rPr>
          <w:rFonts w:asciiTheme="minorHAnsi" w:hAnsiTheme="minorHAnsi" w:cs="Arial"/>
          <w:b/>
          <w:i/>
          <w:sz w:val="28"/>
          <w:szCs w:val="28"/>
        </w:rPr>
        <w:tab/>
        <w:t>BREAK</w:t>
      </w:r>
    </w:p>
    <w:p w14:paraId="1EAC5D2A" w14:textId="77777777" w:rsidR="00B43296" w:rsidRDefault="00B43296" w:rsidP="00D3263F">
      <w:pPr>
        <w:pStyle w:val="Header"/>
        <w:tabs>
          <w:tab w:val="clear" w:pos="4320"/>
          <w:tab w:val="clear" w:pos="8640"/>
        </w:tabs>
        <w:rPr>
          <w:rFonts w:asciiTheme="minorHAnsi" w:hAnsiTheme="minorHAnsi" w:cs="Arial"/>
          <w:b/>
          <w:i/>
          <w:sz w:val="28"/>
          <w:szCs w:val="28"/>
        </w:rPr>
      </w:pPr>
    </w:p>
    <w:p w14:paraId="0FABF822" w14:textId="77777777" w:rsidR="0031294B" w:rsidRDefault="0031294B" w:rsidP="00D3263F">
      <w:pPr>
        <w:pStyle w:val="Header"/>
        <w:tabs>
          <w:tab w:val="clear" w:pos="4320"/>
          <w:tab w:val="clear" w:pos="8640"/>
        </w:tabs>
        <w:rPr>
          <w:rFonts w:asciiTheme="minorHAnsi" w:hAnsiTheme="minorHAnsi" w:cs="Arial"/>
          <w:b/>
          <w:i/>
          <w:sz w:val="28"/>
          <w:szCs w:val="28"/>
        </w:rPr>
      </w:pPr>
    </w:p>
    <w:p w14:paraId="604AB48A" w14:textId="77777777" w:rsidR="0031294B" w:rsidRDefault="0031294B" w:rsidP="00D3263F">
      <w:pPr>
        <w:pStyle w:val="Header"/>
        <w:tabs>
          <w:tab w:val="clear" w:pos="4320"/>
          <w:tab w:val="clear" w:pos="8640"/>
        </w:tabs>
        <w:rPr>
          <w:rFonts w:asciiTheme="minorHAnsi" w:hAnsiTheme="minorHAnsi" w:cs="Arial"/>
          <w:b/>
          <w:i/>
          <w:sz w:val="28"/>
          <w:szCs w:val="28"/>
        </w:rPr>
      </w:pPr>
    </w:p>
    <w:p w14:paraId="557EE5C7" w14:textId="2BC04D7D" w:rsidR="00B43296" w:rsidRPr="0070762B" w:rsidRDefault="005B5183" w:rsidP="00D3263F">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2</w:t>
      </w:r>
      <w:r w:rsidR="00B43296">
        <w:rPr>
          <w:rFonts w:asciiTheme="minorHAnsi" w:hAnsiTheme="minorHAnsi" w:cs="Arial"/>
          <w:b/>
          <w:i/>
          <w:sz w:val="28"/>
          <w:szCs w:val="28"/>
        </w:rPr>
        <w:t>:</w:t>
      </w:r>
      <w:r>
        <w:rPr>
          <w:rFonts w:asciiTheme="minorHAnsi" w:hAnsiTheme="minorHAnsi" w:cs="Arial"/>
          <w:b/>
          <w:i/>
          <w:sz w:val="28"/>
          <w:szCs w:val="28"/>
        </w:rPr>
        <w:t>50</w:t>
      </w:r>
      <w:r w:rsidR="00B43296">
        <w:rPr>
          <w:rFonts w:asciiTheme="minorHAnsi" w:hAnsiTheme="minorHAnsi" w:cs="Arial"/>
          <w:b/>
          <w:i/>
          <w:sz w:val="28"/>
          <w:szCs w:val="28"/>
        </w:rPr>
        <w:t xml:space="preserve"> – </w:t>
      </w:r>
      <w:r>
        <w:rPr>
          <w:rFonts w:asciiTheme="minorHAnsi" w:hAnsiTheme="minorHAnsi" w:cs="Arial"/>
          <w:b/>
          <w:i/>
          <w:sz w:val="28"/>
          <w:szCs w:val="28"/>
        </w:rPr>
        <w:t>3</w:t>
      </w:r>
      <w:r w:rsidR="00B43296">
        <w:rPr>
          <w:rFonts w:asciiTheme="minorHAnsi" w:hAnsiTheme="minorHAnsi" w:cs="Arial"/>
          <w:b/>
          <w:i/>
          <w:sz w:val="28"/>
          <w:szCs w:val="28"/>
        </w:rPr>
        <w:t>:</w:t>
      </w:r>
      <w:r>
        <w:rPr>
          <w:rFonts w:asciiTheme="minorHAnsi" w:hAnsiTheme="minorHAnsi" w:cs="Arial"/>
          <w:b/>
          <w:i/>
          <w:sz w:val="28"/>
          <w:szCs w:val="28"/>
        </w:rPr>
        <w:t>50</w:t>
      </w:r>
      <w:r w:rsidR="00B43296">
        <w:rPr>
          <w:rFonts w:asciiTheme="minorHAnsi" w:hAnsiTheme="minorHAnsi" w:cs="Arial"/>
          <w:b/>
          <w:i/>
          <w:sz w:val="28"/>
          <w:szCs w:val="28"/>
        </w:rPr>
        <w:t xml:space="preserve"> PM</w:t>
      </w:r>
      <w:r w:rsidR="00B43296">
        <w:rPr>
          <w:rFonts w:asciiTheme="minorHAnsi" w:hAnsiTheme="minorHAnsi" w:cs="Arial"/>
          <w:sz w:val="28"/>
          <w:szCs w:val="28"/>
        </w:rPr>
        <w:tab/>
      </w:r>
      <w:r w:rsidR="00B43296">
        <w:rPr>
          <w:rFonts w:asciiTheme="minorHAnsi" w:hAnsiTheme="minorHAnsi" w:cs="Arial"/>
          <w:sz w:val="28"/>
          <w:szCs w:val="28"/>
        </w:rPr>
        <w:tab/>
      </w:r>
      <w:r w:rsidR="0070762B">
        <w:rPr>
          <w:rFonts w:asciiTheme="minorHAnsi" w:hAnsiTheme="minorHAnsi" w:cs="Arial"/>
          <w:sz w:val="28"/>
          <w:szCs w:val="28"/>
          <w:u w:val="single"/>
        </w:rPr>
        <w:t>ALA Organizational Review</w:t>
      </w:r>
      <w:r w:rsidR="0070762B">
        <w:rPr>
          <w:rFonts w:asciiTheme="minorHAnsi" w:hAnsiTheme="minorHAnsi" w:cs="Arial"/>
          <w:sz w:val="28"/>
          <w:szCs w:val="28"/>
        </w:rPr>
        <w:t xml:space="preserve"> – </w:t>
      </w:r>
      <w:r w:rsidR="00622CD3" w:rsidRPr="00FD2BEB">
        <w:rPr>
          <w:rFonts w:asciiTheme="minorHAnsi" w:hAnsiTheme="minorHAnsi" w:cs="Arial"/>
          <w:sz w:val="28"/>
          <w:szCs w:val="28"/>
        </w:rPr>
        <w:t>EBD #12.36</w:t>
      </w:r>
    </w:p>
    <w:p w14:paraId="0041F51D" w14:textId="77777777" w:rsidR="00830969" w:rsidRPr="0070762B" w:rsidRDefault="0070762B" w:rsidP="0070762B">
      <w:pPr>
        <w:pStyle w:val="Header"/>
        <w:tabs>
          <w:tab w:val="clear" w:pos="4320"/>
          <w:tab w:val="clear" w:pos="8640"/>
        </w:tabs>
        <w:ind w:left="2880"/>
        <w:rPr>
          <w:rFonts w:asciiTheme="minorHAnsi" w:hAnsiTheme="minorHAnsi" w:cs="Arial"/>
          <w:sz w:val="28"/>
          <w:szCs w:val="28"/>
        </w:rPr>
      </w:pPr>
      <w:r>
        <w:rPr>
          <w:rFonts w:asciiTheme="minorHAnsi" w:hAnsiTheme="minorHAnsi" w:cs="Arial"/>
          <w:sz w:val="28"/>
          <w:szCs w:val="28"/>
        </w:rPr>
        <w:t>The Executive Board working group on Organizational Review will lead a discussion regarding the results of the Council discussion at the 2018 Midwinter Meeting and next steps.</w:t>
      </w:r>
    </w:p>
    <w:p w14:paraId="46A36C9C" w14:textId="77777777" w:rsidR="00830969" w:rsidRDefault="00830969" w:rsidP="00D3263F">
      <w:pPr>
        <w:pStyle w:val="Header"/>
        <w:tabs>
          <w:tab w:val="clear" w:pos="4320"/>
          <w:tab w:val="clear" w:pos="8640"/>
        </w:tabs>
        <w:rPr>
          <w:rFonts w:asciiTheme="minorHAnsi" w:hAnsiTheme="minorHAnsi" w:cs="Arial"/>
          <w:b/>
          <w:i/>
          <w:sz w:val="28"/>
          <w:szCs w:val="28"/>
        </w:rPr>
      </w:pPr>
    </w:p>
    <w:p w14:paraId="068A8294" w14:textId="3281CAAB" w:rsidR="00830969" w:rsidRPr="0052684C" w:rsidRDefault="005B5183" w:rsidP="00D3263F">
      <w:pPr>
        <w:pStyle w:val="Header"/>
        <w:tabs>
          <w:tab w:val="clear" w:pos="4320"/>
          <w:tab w:val="clear" w:pos="8640"/>
        </w:tabs>
        <w:rPr>
          <w:rFonts w:asciiTheme="minorHAnsi" w:hAnsiTheme="minorHAnsi" w:cs="Arial"/>
          <w:sz w:val="28"/>
          <w:szCs w:val="28"/>
          <w:u w:val="single"/>
        </w:rPr>
      </w:pPr>
      <w:r>
        <w:rPr>
          <w:rFonts w:asciiTheme="minorHAnsi" w:hAnsiTheme="minorHAnsi" w:cs="Arial"/>
          <w:b/>
          <w:i/>
          <w:sz w:val="28"/>
          <w:szCs w:val="28"/>
        </w:rPr>
        <w:t>3</w:t>
      </w:r>
      <w:r w:rsidR="0070762B" w:rsidRPr="0070762B">
        <w:rPr>
          <w:rFonts w:asciiTheme="minorHAnsi" w:hAnsiTheme="minorHAnsi" w:cs="Arial"/>
          <w:b/>
          <w:i/>
          <w:sz w:val="28"/>
          <w:szCs w:val="28"/>
        </w:rPr>
        <w:t>:</w:t>
      </w:r>
      <w:r>
        <w:rPr>
          <w:rFonts w:asciiTheme="minorHAnsi" w:hAnsiTheme="minorHAnsi" w:cs="Arial"/>
          <w:b/>
          <w:i/>
          <w:sz w:val="28"/>
          <w:szCs w:val="28"/>
        </w:rPr>
        <w:t>50</w:t>
      </w:r>
      <w:r w:rsidR="0070762B" w:rsidRPr="0070762B">
        <w:rPr>
          <w:rFonts w:asciiTheme="minorHAnsi" w:hAnsiTheme="minorHAnsi" w:cs="Arial"/>
          <w:b/>
          <w:i/>
          <w:sz w:val="28"/>
          <w:szCs w:val="28"/>
        </w:rPr>
        <w:t xml:space="preserve"> – </w:t>
      </w:r>
      <w:r>
        <w:rPr>
          <w:rFonts w:asciiTheme="minorHAnsi" w:hAnsiTheme="minorHAnsi" w:cs="Arial"/>
          <w:b/>
          <w:i/>
          <w:sz w:val="28"/>
          <w:szCs w:val="28"/>
        </w:rPr>
        <w:t>4</w:t>
      </w:r>
      <w:r w:rsidR="0070762B" w:rsidRPr="0070762B">
        <w:rPr>
          <w:rFonts w:asciiTheme="minorHAnsi" w:hAnsiTheme="minorHAnsi" w:cs="Arial"/>
          <w:b/>
          <w:i/>
          <w:sz w:val="28"/>
          <w:szCs w:val="28"/>
        </w:rPr>
        <w:t>:</w:t>
      </w:r>
      <w:r>
        <w:rPr>
          <w:rFonts w:asciiTheme="minorHAnsi" w:hAnsiTheme="minorHAnsi" w:cs="Arial"/>
          <w:b/>
          <w:i/>
          <w:sz w:val="28"/>
          <w:szCs w:val="28"/>
        </w:rPr>
        <w:t>15</w:t>
      </w:r>
      <w:r w:rsidR="0070762B" w:rsidRPr="0070762B">
        <w:rPr>
          <w:rFonts w:asciiTheme="minorHAnsi" w:hAnsiTheme="minorHAnsi" w:cs="Arial"/>
          <w:b/>
          <w:i/>
          <w:sz w:val="28"/>
          <w:szCs w:val="28"/>
        </w:rPr>
        <w:t xml:space="preserve"> PM</w:t>
      </w:r>
      <w:r w:rsidR="0070762B" w:rsidRPr="0070762B">
        <w:rPr>
          <w:rFonts w:asciiTheme="minorHAnsi" w:hAnsiTheme="minorHAnsi" w:cs="Arial"/>
          <w:sz w:val="28"/>
          <w:szCs w:val="28"/>
        </w:rPr>
        <w:tab/>
      </w:r>
      <w:r w:rsidR="0070762B" w:rsidRPr="0070762B">
        <w:rPr>
          <w:rFonts w:asciiTheme="minorHAnsi" w:hAnsiTheme="minorHAnsi" w:cs="Arial"/>
          <w:sz w:val="28"/>
          <w:szCs w:val="28"/>
        </w:rPr>
        <w:tab/>
      </w:r>
      <w:r w:rsidR="0052684C" w:rsidRPr="0052684C">
        <w:rPr>
          <w:rFonts w:asciiTheme="minorHAnsi" w:hAnsiTheme="minorHAnsi" w:cs="Arial"/>
          <w:sz w:val="28"/>
          <w:szCs w:val="28"/>
          <w:u w:val="single"/>
        </w:rPr>
        <w:t>Executive Board Discussion on Council format</w:t>
      </w:r>
    </w:p>
    <w:p w14:paraId="0AC01C72" w14:textId="3848C063" w:rsidR="00830969" w:rsidRDefault="0052684C" w:rsidP="0052684C">
      <w:pPr>
        <w:pStyle w:val="Header"/>
        <w:tabs>
          <w:tab w:val="clear" w:pos="4320"/>
          <w:tab w:val="clear" w:pos="8640"/>
        </w:tabs>
        <w:ind w:left="2880"/>
        <w:rPr>
          <w:rFonts w:asciiTheme="minorHAnsi" w:hAnsiTheme="minorHAnsi" w:cs="Arial"/>
          <w:sz w:val="28"/>
          <w:szCs w:val="28"/>
        </w:rPr>
      </w:pPr>
      <w:r w:rsidRPr="0052684C">
        <w:rPr>
          <w:rFonts w:asciiTheme="minorHAnsi" w:hAnsiTheme="minorHAnsi" w:cs="Arial"/>
          <w:sz w:val="28"/>
          <w:szCs w:val="28"/>
        </w:rPr>
        <w:t>The Board will discuss ways to reformat Council meetings to </w:t>
      </w:r>
      <w:r>
        <w:rPr>
          <w:rFonts w:asciiTheme="minorHAnsi" w:hAnsiTheme="minorHAnsi" w:cs="Arial"/>
          <w:sz w:val="28"/>
          <w:szCs w:val="28"/>
        </w:rPr>
        <w:t>provide opportunities for</w:t>
      </w:r>
      <w:r w:rsidRPr="0052684C">
        <w:rPr>
          <w:rFonts w:asciiTheme="minorHAnsi" w:hAnsiTheme="minorHAnsi" w:cs="Arial"/>
          <w:sz w:val="28"/>
          <w:szCs w:val="28"/>
        </w:rPr>
        <w:t xml:space="preserve"> discussion </w:t>
      </w:r>
      <w:r>
        <w:rPr>
          <w:rFonts w:asciiTheme="minorHAnsi" w:hAnsiTheme="minorHAnsi" w:cs="Arial"/>
          <w:sz w:val="28"/>
          <w:szCs w:val="28"/>
        </w:rPr>
        <w:t>topics.</w:t>
      </w:r>
    </w:p>
    <w:p w14:paraId="5A096DA1" w14:textId="36BFA742" w:rsidR="005B5183" w:rsidRDefault="005B5183" w:rsidP="0052684C">
      <w:pPr>
        <w:pStyle w:val="Header"/>
        <w:tabs>
          <w:tab w:val="clear" w:pos="4320"/>
          <w:tab w:val="clear" w:pos="8640"/>
        </w:tabs>
        <w:ind w:left="2880"/>
        <w:rPr>
          <w:rFonts w:asciiTheme="minorHAnsi" w:hAnsiTheme="minorHAnsi" w:cs="Arial"/>
          <w:sz w:val="28"/>
          <w:szCs w:val="28"/>
        </w:rPr>
      </w:pPr>
    </w:p>
    <w:p w14:paraId="2BF57D38" w14:textId="0850B732" w:rsidR="005B5183" w:rsidRDefault="005B5183" w:rsidP="005B5183">
      <w:pPr>
        <w:pStyle w:val="BodyTextIndent2"/>
        <w:ind w:left="0"/>
        <w:rPr>
          <w:rFonts w:asciiTheme="minorHAnsi" w:hAnsiTheme="minorHAnsi"/>
          <w:bCs/>
          <w:sz w:val="28"/>
          <w:szCs w:val="28"/>
        </w:rPr>
      </w:pPr>
      <w:r>
        <w:rPr>
          <w:rFonts w:asciiTheme="minorHAnsi" w:hAnsiTheme="minorHAnsi" w:cs="Arial"/>
          <w:b/>
          <w:i/>
          <w:sz w:val="28"/>
          <w:szCs w:val="28"/>
        </w:rPr>
        <w:t>4</w:t>
      </w:r>
      <w:r w:rsidRPr="0070762B">
        <w:rPr>
          <w:rFonts w:asciiTheme="minorHAnsi" w:hAnsiTheme="minorHAnsi" w:cs="Arial"/>
          <w:b/>
          <w:i/>
          <w:sz w:val="28"/>
          <w:szCs w:val="28"/>
        </w:rPr>
        <w:t>:</w:t>
      </w:r>
      <w:r>
        <w:rPr>
          <w:rFonts w:asciiTheme="minorHAnsi" w:hAnsiTheme="minorHAnsi" w:cs="Arial"/>
          <w:b/>
          <w:i/>
          <w:sz w:val="28"/>
          <w:szCs w:val="28"/>
        </w:rPr>
        <w:t>15</w:t>
      </w:r>
      <w:r w:rsidRPr="0070762B">
        <w:rPr>
          <w:rFonts w:asciiTheme="minorHAnsi" w:hAnsiTheme="minorHAnsi" w:cs="Arial"/>
          <w:b/>
          <w:i/>
          <w:sz w:val="28"/>
          <w:szCs w:val="28"/>
        </w:rPr>
        <w:t xml:space="preserve"> – </w:t>
      </w:r>
      <w:r>
        <w:rPr>
          <w:rFonts w:asciiTheme="minorHAnsi" w:hAnsiTheme="minorHAnsi" w:cs="Arial"/>
          <w:b/>
          <w:i/>
          <w:sz w:val="28"/>
          <w:szCs w:val="28"/>
        </w:rPr>
        <w:t>4</w:t>
      </w:r>
      <w:r w:rsidRPr="0070762B">
        <w:rPr>
          <w:rFonts w:asciiTheme="minorHAnsi" w:hAnsiTheme="minorHAnsi" w:cs="Arial"/>
          <w:b/>
          <w:i/>
          <w:sz w:val="28"/>
          <w:szCs w:val="28"/>
        </w:rPr>
        <w:t>:</w:t>
      </w:r>
      <w:r>
        <w:rPr>
          <w:rFonts w:asciiTheme="minorHAnsi" w:hAnsiTheme="minorHAnsi" w:cs="Arial"/>
          <w:b/>
          <w:i/>
          <w:sz w:val="28"/>
          <w:szCs w:val="28"/>
        </w:rPr>
        <w:t>25</w:t>
      </w:r>
      <w:r w:rsidRPr="0070762B">
        <w:rPr>
          <w:rFonts w:asciiTheme="minorHAnsi" w:hAnsiTheme="minorHAnsi" w:cs="Arial"/>
          <w:b/>
          <w:i/>
          <w:sz w:val="28"/>
          <w:szCs w:val="28"/>
        </w:rPr>
        <w:t xml:space="preserve"> PM</w:t>
      </w:r>
      <w:r>
        <w:rPr>
          <w:rFonts w:asciiTheme="minorHAnsi" w:hAnsiTheme="minorHAnsi" w:cs="Arial"/>
          <w:b/>
          <w:i/>
          <w:sz w:val="28"/>
          <w:szCs w:val="28"/>
        </w:rPr>
        <w:tab/>
      </w:r>
      <w:r>
        <w:rPr>
          <w:rFonts w:asciiTheme="minorHAnsi" w:hAnsiTheme="minorHAnsi" w:cs="Arial"/>
          <w:b/>
          <w:i/>
          <w:sz w:val="28"/>
          <w:szCs w:val="28"/>
        </w:rPr>
        <w:tab/>
      </w:r>
      <w:r>
        <w:rPr>
          <w:rFonts w:asciiTheme="minorHAnsi" w:hAnsiTheme="minorHAnsi"/>
          <w:bCs/>
          <w:sz w:val="28"/>
          <w:szCs w:val="28"/>
          <w:u w:val="single"/>
        </w:rPr>
        <w:t>Board Effectiveness</w:t>
      </w:r>
    </w:p>
    <w:p w14:paraId="03D19009" w14:textId="1B90ABBE" w:rsidR="005B5183" w:rsidRDefault="005B5183" w:rsidP="005B5183">
      <w:pPr>
        <w:pStyle w:val="BodyTextIndent2"/>
        <w:rPr>
          <w:rFonts w:asciiTheme="minorHAnsi" w:hAnsiTheme="minorHAnsi"/>
          <w:bCs/>
          <w:sz w:val="28"/>
          <w:szCs w:val="28"/>
        </w:rPr>
      </w:pPr>
      <w:r>
        <w:rPr>
          <w:rFonts w:asciiTheme="minorHAnsi" w:hAnsiTheme="minorHAnsi"/>
          <w:bCs/>
          <w:sz w:val="28"/>
          <w:szCs w:val="28"/>
        </w:rPr>
        <w:t xml:space="preserve">ALA Immediate Past President Julie Todaro will comment on the Board’s performance during this </w:t>
      </w:r>
      <w:r>
        <w:rPr>
          <w:rFonts w:asciiTheme="minorHAnsi" w:hAnsiTheme="minorHAnsi"/>
          <w:bCs/>
          <w:sz w:val="28"/>
          <w:szCs w:val="28"/>
        </w:rPr>
        <w:t xml:space="preserve">portion of the </w:t>
      </w:r>
      <w:r>
        <w:rPr>
          <w:rFonts w:asciiTheme="minorHAnsi" w:hAnsiTheme="minorHAnsi"/>
          <w:bCs/>
          <w:sz w:val="28"/>
          <w:szCs w:val="28"/>
        </w:rPr>
        <w:t>Spring Meeting.</w:t>
      </w:r>
    </w:p>
    <w:p w14:paraId="181962CE" w14:textId="20F036F4" w:rsidR="005B5183" w:rsidRDefault="005B5183" w:rsidP="005B5183">
      <w:pPr>
        <w:pStyle w:val="BodyTextIndent2"/>
        <w:rPr>
          <w:rFonts w:asciiTheme="minorHAnsi" w:hAnsiTheme="minorHAnsi"/>
          <w:bCs/>
          <w:sz w:val="28"/>
          <w:szCs w:val="28"/>
        </w:rPr>
      </w:pPr>
    </w:p>
    <w:p w14:paraId="3A78F85F" w14:textId="77777777" w:rsidR="005B5183" w:rsidRDefault="005B5183" w:rsidP="005B5183">
      <w:pPr>
        <w:pStyle w:val="BodyTextIndent2"/>
        <w:rPr>
          <w:rFonts w:asciiTheme="minorHAnsi" w:hAnsiTheme="minorHAnsi"/>
          <w:bCs/>
          <w:sz w:val="28"/>
          <w:szCs w:val="28"/>
        </w:rPr>
      </w:pPr>
    </w:p>
    <w:p w14:paraId="46026B0D" w14:textId="77777777" w:rsidR="005B5183" w:rsidRPr="00340302" w:rsidRDefault="005B5183" w:rsidP="005B5183">
      <w:pPr>
        <w:numPr>
          <w:ilvl w:val="0"/>
          <w:numId w:val="2"/>
        </w:numPr>
        <w:rPr>
          <w:rFonts w:asciiTheme="minorHAnsi" w:hAnsiTheme="minorHAnsi" w:cs="Arial"/>
          <w:b/>
          <w:bCs/>
          <w:i/>
          <w:sz w:val="28"/>
          <w:szCs w:val="28"/>
        </w:rPr>
      </w:pPr>
      <w:r w:rsidRPr="00340302">
        <w:rPr>
          <w:rFonts w:asciiTheme="minorHAnsi" w:hAnsiTheme="minorHAnsi" w:cs="Arial"/>
          <w:b/>
          <w:bCs/>
          <w:i/>
          <w:sz w:val="28"/>
          <w:szCs w:val="28"/>
        </w:rPr>
        <w:t>Executive Session</w:t>
      </w:r>
      <w:r>
        <w:rPr>
          <w:rFonts w:asciiTheme="minorHAnsi" w:hAnsiTheme="minorHAnsi" w:cs="Arial"/>
          <w:b/>
          <w:bCs/>
          <w:i/>
          <w:sz w:val="28"/>
          <w:szCs w:val="28"/>
        </w:rPr>
        <w:t xml:space="preserve"> - CLOSED</w:t>
      </w:r>
    </w:p>
    <w:p w14:paraId="71806CC9" w14:textId="65D19A07" w:rsidR="005B5183" w:rsidRDefault="005B5183" w:rsidP="005B5183">
      <w:pPr>
        <w:pStyle w:val="Header"/>
        <w:tabs>
          <w:tab w:val="clear" w:pos="4320"/>
          <w:tab w:val="clear" w:pos="8640"/>
        </w:tabs>
        <w:rPr>
          <w:rFonts w:asciiTheme="minorHAnsi" w:hAnsiTheme="minorHAnsi" w:cs="Arial"/>
          <w:sz w:val="28"/>
          <w:szCs w:val="28"/>
        </w:rPr>
      </w:pPr>
    </w:p>
    <w:p w14:paraId="2B29F4CA" w14:textId="77777777" w:rsidR="005B5183" w:rsidRDefault="005B5183" w:rsidP="005B5183">
      <w:pPr>
        <w:pStyle w:val="Header"/>
        <w:tabs>
          <w:tab w:val="clear" w:pos="4320"/>
          <w:tab w:val="clear" w:pos="8640"/>
        </w:tabs>
        <w:rPr>
          <w:rFonts w:asciiTheme="minorHAnsi" w:hAnsiTheme="minorHAnsi" w:cs="Arial"/>
          <w:b/>
          <w:i/>
          <w:sz w:val="28"/>
          <w:szCs w:val="28"/>
        </w:rPr>
      </w:pPr>
      <w:r>
        <w:rPr>
          <w:rFonts w:asciiTheme="minorHAnsi" w:hAnsiTheme="minorHAnsi" w:cs="Arial"/>
          <w:b/>
          <w:i/>
          <w:sz w:val="28"/>
          <w:szCs w:val="28"/>
        </w:rPr>
        <w:t>4:30 – 5:15 PM</w:t>
      </w:r>
      <w:r>
        <w:rPr>
          <w:rFonts w:asciiTheme="minorHAnsi" w:hAnsiTheme="minorHAnsi" w:cs="Arial"/>
          <w:b/>
          <w:i/>
          <w:sz w:val="28"/>
          <w:szCs w:val="28"/>
        </w:rPr>
        <w:tab/>
      </w:r>
    </w:p>
    <w:p w14:paraId="350EE33F" w14:textId="527330C2" w:rsidR="005B5183" w:rsidRDefault="005B5183" w:rsidP="005B5183">
      <w:pPr>
        <w:pStyle w:val="Header"/>
        <w:numPr>
          <w:ilvl w:val="0"/>
          <w:numId w:val="10"/>
        </w:numPr>
        <w:tabs>
          <w:tab w:val="clear" w:pos="4320"/>
          <w:tab w:val="clear" w:pos="8640"/>
        </w:tabs>
        <w:rPr>
          <w:rFonts w:asciiTheme="minorHAnsi" w:hAnsiTheme="minorHAnsi" w:cs="Arial"/>
          <w:sz w:val="28"/>
          <w:szCs w:val="28"/>
        </w:rPr>
      </w:pPr>
      <w:r>
        <w:rPr>
          <w:rFonts w:asciiTheme="minorHAnsi" w:hAnsiTheme="minorHAnsi" w:cs="Arial"/>
          <w:sz w:val="28"/>
          <w:szCs w:val="28"/>
          <w:u w:val="single"/>
        </w:rPr>
        <w:t>Executive Director Evaluation</w:t>
      </w:r>
      <w:r>
        <w:rPr>
          <w:rFonts w:asciiTheme="minorHAnsi" w:hAnsiTheme="minorHAnsi" w:cs="Arial"/>
          <w:sz w:val="28"/>
          <w:szCs w:val="28"/>
        </w:rPr>
        <w:t xml:space="preserve"> – Julie Todaro</w:t>
      </w:r>
    </w:p>
    <w:p w14:paraId="28227066" w14:textId="4A41D937" w:rsidR="00F40BD1" w:rsidRPr="00F40BD1" w:rsidRDefault="00F40BD1" w:rsidP="00F40BD1">
      <w:pPr>
        <w:pStyle w:val="Header"/>
        <w:tabs>
          <w:tab w:val="clear" w:pos="4320"/>
          <w:tab w:val="clear" w:pos="8640"/>
        </w:tabs>
        <w:ind w:left="3240"/>
        <w:rPr>
          <w:rFonts w:asciiTheme="minorHAnsi" w:hAnsiTheme="minorHAnsi" w:cs="Arial"/>
          <w:sz w:val="28"/>
          <w:szCs w:val="28"/>
        </w:rPr>
      </w:pPr>
      <w:r>
        <w:rPr>
          <w:rFonts w:asciiTheme="minorHAnsi" w:hAnsiTheme="minorHAnsi" w:cs="Arial"/>
          <w:sz w:val="28"/>
          <w:szCs w:val="28"/>
        </w:rPr>
        <w:t>Immediate Past President Julie Todaro will lead the discussion of the Executive Director Evaluation</w:t>
      </w:r>
    </w:p>
    <w:p w14:paraId="1C8C9755" w14:textId="77777777" w:rsidR="005B5183" w:rsidRDefault="005B5183" w:rsidP="005B5183">
      <w:pPr>
        <w:pStyle w:val="BodyTextIndent2"/>
        <w:numPr>
          <w:ilvl w:val="0"/>
          <w:numId w:val="10"/>
        </w:numPr>
        <w:rPr>
          <w:rFonts w:asciiTheme="minorHAnsi" w:hAnsiTheme="minorHAnsi"/>
          <w:bCs/>
          <w:sz w:val="28"/>
          <w:szCs w:val="28"/>
        </w:rPr>
      </w:pPr>
      <w:r>
        <w:rPr>
          <w:rFonts w:asciiTheme="minorHAnsi" w:hAnsiTheme="minorHAnsi"/>
          <w:bCs/>
          <w:sz w:val="28"/>
          <w:szCs w:val="28"/>
          <w:u w:val="single"/>
        </w:rPr>
        <w:t>Sr. Endowment Trustee Recommendations</w:t>
      </w:r>
      <w:r>
        <w:rPr>
          <w:rFonts w:asciiTheme="minorHAnsi" w:hAnsiTheme="minorHAnsi"/>
          <w:bCs/>
          <w:sz w:val="28"/>
          <w:szCs w:val="28"/>
        </w:rPr>
        <w:t xml:space="preserve"> – CBD #18</w:t>
      </w:r>
    </w:p>
    <w:p w14:paraId="58966428" w14:textId="1C8D28ED" w:rsidR="005B5183" w:rsidRDefault="005B5183" w:rsidP="005B5183">
      <w:pPr>
        <w:pStyle w:val="BodyTextIndent2"/>
        <w:ind w:left="3240"/>
        <w:rPr>
          <w:rFonts w:asciiTheme="minorHAnsi" w:hAnsiTheme="minorHAnsi"/>
          <w:bCs/>
          <w:sz w:val="28"/>
          <w:szCs w:val="28"/>
        </w:rPr>
      </w:pPr>
      <w:r>
        <w:rPr>
          <w:rFonts w:asciiTheme="minorHAnsi" w:hAnsiTheme="minorHAnsi"/>
          <w:bCs/>
          <w:sz w:val="28"/>
          <w:szCs w:val="28"/>
        </w:rPr>
        <w:t>Susan Hildreth, ALA Treasurer, will present recommendations for the appointment of Sr. Endowment Trustee</w:t>
      </w:r>
    </w:p>
    <w:p w14:paraId="76FC9241" w14:textId="5B36EB8B" w:rsidR="00F40BD1" w:rsidRDefault="00F40BD1" w:rsidP="00F40BD1">
      <w:pPr>
        <w:pStyle w:val="Header"/>
        <w:numPr>
          <w:ilvl w:val="0"/>
          <w:numId w:val="10"/>
        </w:numPr>
        <w:tabs>
          <w:tab w:val="clear" w:pos="4320"/>
          <w:tab w:val="clear" w:pos="8640"/>
        </w:tabs>
        <w:rPr>
          <w:rFonts w:asciiTheme="minorHAnsi" w:hAnsiTheme="minorHAnsi" w:cs="Arial"/>
          <w:sz w:val="28"/>
          <w:szCs w:val="28"/>
        </w:rPr>
      </w:pPr>
      <w:r>
        <w:rPr>
          <w:rFonts w:asciiTheme="minorHAnsi" w:hAnsiTheme="minorHAnsi" w:cs="Arial"/>
          <w:sz w:val="28"/>
          <w:szCs w:val="28"/>
          <w:u w:val="single"/>
        </w:rPr>
        <w:t>Update on Annual Conference Speakers</w:t>
      </w:r>
      <w:r>
        <w:rPr>
          <w:rFonts w:asciiTheme="minorHAnsi" w:hAnsiTheme="minorHAnsi" w:cs="Arial"/>
          <w:sz w:val="28"/>
          <w:szCs w:val="28"/>
        </w:rPr>
        <w:t xml:space="preserve"> – Jim Neal</w:t>
      </w:r>
    </w:p>
    <w:p w14:paraId="64F72828" w14:textId="48B7551D" w:rsidR="00F40BD1" w:rsidRPr="00F40BD1" w:rsidRDefault="00F40BD1" w:rsidP="00F40BD1">
      <w:pPr>
        <w:pStyle w:val="Header"/>
        <w:tabs>
          <w:tab w:val="clear" w:pos="4320"/>
          <w:tab w:val="clear" w:pos="8640"/>
        </w:tabs>
        <w:ind w:left="3240"/>
        <w:rPr>
          <w:rFonts w:asciiTheme="minorHAnsi" w:hAnsiTheme="minorHAnsi" w:cs="Arial"/>
          <w:sz w:val="28"/>
          <w:szCs w:val="28"/>
        </w:rPr>
      </w:pPr>
      <w:r>
        <w:rPr>
          <w:rFonts w:asciiTheme="minorHAnsi" w:hAnsiTheme="minorHAnsi" w:cs="Arial"/>
          <w:sz w:val="28"/>
          <w:szCs w:val="28"/>
        </w:rPr>
        <w:t>President Jim Neal will provide information regarding speakers at the 2018 Annual Conference</w:t>
      </w:r>
    </w:p>
    <w:p w14:paraId="14F3F3D6" w14:textId="77777777" w:rsidR="005B5183" w:rsidRPr="00F40BD1" w:rsidRDefault="005B5183" w:rsidP="00F40BD1">
      <w:pPr>
        <w:pStyle w:val="Header"/>
        <w:tabs>
          <w:tab w:val="clear" w:pos="4320"/>
          <w:tab w:val="clear" w:pos="8640"/>
        </w:tabs>
        <w:ind w:left="3240"/>
        <w:rPr>
          <w:rFonts w:asciiTheme="minorHAnsi" w:hAnsiTheme="minorHAnsi" w:cs="Arial"/>
          <w:sz w:val="28"/>
          <w:szCs w:val="28"/>
        </w:rPr>
      </w:pPr>
    </w:p>
    <w:p w14:paraId="66B6BBCB" w14:textId="0B4F55A2" w:rsidR="005B5183" w:rsidRDefault="005B5183" w:rsidP="005B5183">
      <w:pPr>
        <w:pStyle w:val="Header"/>
        <w:tabs>
          <w:tab w:val="clear" w:pos="4320"/>
          <w:tab w:val="clear" w:pos="8640"/>
        </w:tabs>
        <w:rPr>
          <w:rFonts w:asciiTheme="minorHAnsi" w:hAnsiTheme="minorHAnsi" w:cs="Arial"/>
          <w:sz w:val="28"/>
          <w:szCs w:val="28"/>
        </w:rPr>
      </w:pPr>
    </w:p>
    <w:p w14:paraId="11FEF1DC" w14:textId="47BE9F92" w:rsidR="005B5183" w:rsidRDefault="005B5183" w:rsidP="00F40BD1">
      <w:pPr>
        <w:pStyle w:val="Header"/>
        <w:tabs>
          <w:tab w:val="clear" w:pos="4320"/>
          <w:tab w:val="clear" w:pos="8640"/>
        </w:tabs>
        <w:rPr>
          <w:rFonts w:asciiTheme="minorHAnsi" w:hAnsiTheme="minorHAnsi" w:cs="Arial"/>
          <w:sz w:val="28"/>
          <w:szCs w:val="28"/>
        </w:rPr>
      </w:pPr>
      <w:r>
        <w:rPr>
          <w:rFonts w:asciiTheme="minorHAnsi" w:hAnsiTheme="minorHAnsi" w:cs="Arial"/>
          <w:b/>
          <w:i/>
          <w:sz w:val="28"/>
          <w:szCs w:val="28"/>
        </w:rPr>
        <w:tab/>
      </w:r>
      <w:r>
        <w:rPr>
          <w:rFonts w:asciiTheme="minorHAnsi" w:hAnsiTheme="minorHAnsi" w:cs="Arial"/>
          <w:b/>
          <w:i/>
          <w:sz w:val="28"/>
          <w:szCs w:val="28"/>
        </w:rPr>
        <w:tab/>
      </w:r>
    </w:p>
    <w:p w14:paraId="68F140F3" w14:textId="77777777" w:rsidR="005B5183" w:rsidRPr="0052684C" w:rsidRDefault="005B5183" w:rsidP="005B5183">
      <w:pPr>
        <w:pStyle w:val="Header"/>
        <w:tabs>
          <w:tab w:val="clear" w:pos="4320"/>
          <w:tab w:val="clear" w:pos="8640"/>
        </w:tabs>
        <w:rPr>
          <w:rFonts w:asciiTheme="minorHAnsi" w:hAnsiTheme="minorHAnsi" w:cs="Arial"/>
          <w:sz w:val="28"/>
          <w:szCs w:val="28"/>
        </w:rPr>
      </w:pPr>
    </w:p>
    <w:p w14:paraId="070FE921" w14:textId="77777777" w:rsidR="00830969" w:rsidRDefault="00830969" w:rsidP="00D3263F">
      <w:pPr>
        <w:pStyle w:val="Header"/>
        <w:tabs>
          <w:tab w:val="clear" w:pos="4320"/>
          <w:tab w:val="clear" w:pos="8640"/>
        </w:tabs>
        <w:rPr>
          <w:rFonts w:asciiTheme="minorHAnsi" w:hAnsiTheme="minorHAnsi" w:cs="Arial"/>
          <w:b/>
          <w:i/>
          <w:sz w:val="28"/>
          <w:szCs w:val="28"/>
        </w:rPr>
      </w:pPr>
    </w:p>
    <w:p w14:paraId="4622E6BE" w14:textId="43FAE7C2" w:rsidR="00F40BD1" w:rsidRDefault="00F40BD1" w:rsidP="00F40BD1">
      <w:pPr>
        <w:jc w:val="center"/>
        <w:rPr>
          <w:rFonts w:asciiTheme="minorHAnsi" w:hAnsiTheme="minorHAnsi" w:cs="Arial"/>
          <w:b/>
          <w:i/>
          <w:sz w:val="28"/>
          <w:szCs w:val="28"/>
        </w:rPr>
      </w:pPr>
    </w:p>
    <w:p w14:paraId="2DBEE3E8" w14:textId="1D32EFB6" w:rsidR="004F40BE" w:rsidRPr="00F40BD1" w:rsidRDefault="004F40BE" w:rsidP="00F40BD1">
      <w:pPr>
        <w:jc w:val="center"/>
        <w:rPr>
          <w:rFonts w:asciiTheme="minorHAnsi" w:hAnsiTheme="minorHAnsi" w:cs="Arial"/>
          <w:b/>
          <w:i/>
          <w:sz w:val="28"/>
          <w:szCs w:val="28"/>
        </w:rPr>
      </w:pPr>
      <w:r w:rsidRPr="00340302">
        <w:rPr>
          <w:rFonts w:asciiTheme="minorHAnsi" w:hAnsiTheme="minorHAnsi"/>
          <w:b/>
          <w:bCs/>
          <w:sz w:val="32"/>
          <w:szCs w:val="32"/>
        </w:rPr>
        <w:t xml:space="preserve">Sunday, </w:t>
      </w:r>
      <w:r w:rsidR="009A51E2" w:rsidRPr="00340302">
        <w:rPr>
          <w:rFonts w:asciiTheme="minorHAnsi" w:hAnsiTheme="minorHAnsi"/>
          <w:b/>
          <w:bCs/>
          <w:sz w:val="32"/>
          <w:szCs w:val="32"/>
        </w:rPr>
        <w:t xml:space="preserve">April </w:t>
      </w:r>
      <w:r w:rsidR="0070762B">
        <w:rPr>
          <w:rFonts w:asciiTheme="minorHAnsi" w:hAnsiTheme="minorHAnsi"/>
          <w:b/>
          <w:bCs/>
          <w:sz w:val="32"/>
          <w:szCs w:val="32"/>
        </w:rPr>
        <w:t>22</w:t>
      </w:r>
      <w:r w:rsidRPr="00340302">
        <w:rPr>
          <w:rFonts w:asciiTheme="minorHAnsi" w:hAnsiTheme="minorHAnsi"/>
          <w:b/>
          <w:bCs/>
          <w:sz w:val="32"/>
          <w:szCs w:val="32"/>
        </w:rPr>
        <w:t>, 201</w:t>
      </w:r>
      <w:r w:rsidR="0070762B">
        <w:rPr>
          <w:rFonts w:asciiTheme="minorHAnsi" w:hAnsiTheme="minorHAnsi"/>
          <w:b/>
          <w:bCs/>
          <w:sz w:val="32"/>
          <w:szCs w:val="32"/>
        </w:rPr>
        <w:t>8</w:t>
      </w:r>
    </w:p>
    <w:p w14:paraId="0F3A13ED" w14:textId="77777777" w:rsidR="004F40BE" w:rsidRPr="00340302" w:rsidRDefault="004F40BE" w:rsidP="004F40BE">
      <w:pPr>
        <w:pStyle w:val="Subtitle"/>
        <w:jc w:val="center"/>
        <w:rPr>
          <w:rFonts w:asciiTheme="minorHAnsi" w:hAnsiTheme="minorHAnsi" w:cs="Arial"/>
          <w:b/>
          <w:bCs/>
          <w:iCs w:val="0"/>
          <w:sz w:val="28"/>
          <w:szCs w:val="28"/>
          <w:u w:val="none"/>
        </w:rPr>
      </w:pPr>
      <w:r w:rsidRPr="00340302">
        <w:rPr>
          <w:rFonts w:asciiTheme="minorHAnsi" w:hAnsiTheme="minorHAnsi" w:cs="Arial"/>
          <w:b/>
          <w:bCs/>
          <w:iCs w:val="0"/>
          <w:sz w:val="28"/>
          <w:szCs w:val="28"/>
          <w:u w:val="none"/>
        </w:rPr>
        <w:t xml:space="preserve">ALA Executive Board Meeting – </w:t>
      </w:r>
      <w:r w:rsidRPr="00340302">
        <w:rPr>
          <w:rFonts w:asciiTheme="minorHAnsi" w:hAnsiTheme="minorHAnsi" w:cs="Arial"/>
          <w:b/>
          <w:bCs/>
          <w:i w:val="0"/>
          <w:sz w:val="28"/>
          <w:szCs w:val="28"/>
          <w:u w:val="none"/>
        </w:rPr>
        <w:t>Session II</w:t>
      </w:r>
      <w:r w:rsidR="009A51E2" w:rsidRPr="00340302">
        <w:rPr>
          <w:rFonts w:asciiTheme="minorHAnsi" w:hAnsiTheme="minorHAnsi" w:cs="Arial"/>
          <w:b/>
          <w:bCs/>
          <w:i w:val="0"/>
          <w:sz w:val="28"/>
          <w:szCs w:val="28"/>
          <w:u w:val="none"/>
        </w:rPr>
        <w:t>I</w:t>
      </w:r>
    </w:p>
    <w:p w14:paraId="421B1A01" w14:textId="0C2E2300" w:rsidR="004F40BE" w:rsidRPr="00340302" w:rsidRDefault="00407590" w:rsidP="004F40BE">
      <w:pPr>
        <w:pStyle w:val="Subtitle"/>
        <w:jc w:val="center"/>
        <w:rPr>
          <w:rFonts w:asciiTheme="minorHAnsi" w:hAnsiTheme="minorHAnsi" w:cs="Arial"/>
          <w:bCs/>
          <w:i w:val="0"/>
          <w:iCs w:val="0"/>
          <w:sz w:val="28"/>
          <w:szCs w:val="28"/>
          <w:u w:val="none"/>
        </w:rPr>
      </w:pPr>
      <w:r>
        <w:rPr>
          <w:rFonts w:asciiTheme="minorHAnsi" w:hAnsiTheme="minorHAnsi" w:cs="Arial"/>
          <w:bCs/>
          <w:i w:val="0"/>
          <w:iCs w:val="0"/>
          <w:sz w:val="28"/>
          <w:szCs w:val="28"/>
          <w:u w:val="none"/>
        </w:rPr>
        <w:t>8</w:t>
      </w:r>
      <w:r w:rsidR="004F40BE" w:rsidRPr="00340302">
        <w:rPr>
          <w:rFonts w:asciiTheme="minorHAnsi" w:hAnsiTheme="minorHAnsi" w:cs="Arial"/>
          <w:bCs/>
          <w:i w:val="0"/>
          <w:iCs w:val="0"/>
          <w:sz w:val="28"/>
          <w:szCs w:val="28"/>
          <w:u w:val="none"/>
        </w:rPr>
        <w:t>:</w:t>
      </w:r>
      <w:r>
        <w:rPr>
          <w:rFonts w:asciiTheme="minorHAnsi" w:hAnsiTheme="minorHAnsi" w:cs="Arial"/>
          <w:bCs/>
          <w:i w:val="0"/>
          <w:iCs w:val="0"/>
          <w:sz w:val="28"/>
          <w:szCs w:val="28"/>
          <w:u w:val="none"/>
        </w:rPr>
        <w:t>3</w:t>
      </w:r>
      <w:r w:rsidR="004F40BE" w:rsidRPr="00340302">
        <w:rPr>
          <w:rFonts w:asciiTheme="minorHAnsi" w:hAnsiTheme="minorHAnsi" w:cs="Arial"/>
          <w:bCs/>
          <w:i w:val="0"/>
          <w:iCs w:val="0"/>
          <w:sz w:val="28"/>
          <w:szCs w:val="28"/>
          <w:u w:val="none"/>
        </w:rPr>
        <w:t>0 AM –</w:t>
      </w:r>
      <w:r w:rsidR="005370B5">
        <w:rPr>
          <w:rFonts w:asciiTheme="minorHAnsi" w:hAnsiTheme="minorHAnsi" w:cs="Arial"/>
          <w:bCs/>
          <w:i w:val="0"/>
          <w:iCs w:val="0"/>
          <w:sz w:val="28"/>
          <w:szCs w:val="28"/>
          <w:u w:val="none"/>
        </w:rPr>
        <w:t xml:space="preserve"> </w:t>
      </w:r>
      <w:r w:rsidR="00BA1C38">
        <w:rPr>
          <w:rFonts w:asciiTheme="minorHAnsi" w:hAnsiTheme="minorHAnsi" w:cs="Arial"/>
          <w:bCs/>
          <w:i w:val="0"/>
          <w:iCs w:val="0"/>
          <w:sz w:val="28"/>
          <w:szCs w:val="28"/>
          <w:u w:val="none"/>
        </w:rPr>
        <w:t>12:00 PM</w:t>
      </w:r>
    </w:p>
    <w:p w14:paraId="24C166F7" w14:textId="77777777" w:rsidR="004F40BE" w:rsidRPr="00340302" w:rsidRDefault="004F40BE" w:rsidP="004F40BE">
      <w:pPr>
        <w:pStyle w:val="Subtitle"/>
        <w:jc w:val="center"/>
        <w:rPr>
          <w:rFonts w:asciiTheme="minorHAnsi" w:hAnsiTheme="minorHAnsi" w:cs="Arial"/>
          <w:bCs/>
          <w:iCs w:val="0"/>
          <w:sz w:val="28"/>
          <w:szCs w:val="28"/>
          <w:u w:val="none"/>
        </w:rPr>
      </w:pPr>
      <w:r w:rsidRPr="00340302">
        <w:rPr>
          <w:rFonts w:asciiTheme="minorHAnsi" w:hAnsiTheme="minorHAnsi" w:cs="Arial"/>
          <w:bCs/>
          <w:iCs w:val="0"/>
          <w:sz w:val="28"/>
          <w:szCs w:val="28"/>
          <w:u w:val="none"/>
        </w:rPr>
        <w:t>Carnegie Room</w:t>
      </w:r>
    </w:p>
    <w:p w14:paraId="2A97D9F7" w14:textId="77777777" w:rsidR="004F40BE" w:rsidRPr="00340302" w:rsidRDefault="004F40BE" w:rsidP="004F40BE">
      <w:pPr>
        <w:pStyle w:val="Subtitle"/>
        <w:jc w:val="center"/>
        <w:rPr>
          <w:rFonts w:asciiTheme="minorHAnsi" w:hAnsiTheme="minorHAnsi" w:cs="Arial"/>
          <w:b/>
          <w:iCs w:val="0"/>
          <w:u w:val="none"/>
        </w:rPr>
      </w:pPr>
    </w:p>
    <w:p w14:paraId="1E91901B" w14:textId="77777777" w:rsidR="004F40BE" w:rsidRDefault="004F40BE" w:rsidP="004F40BE">
      <w:pPr>
        <w:pStyle w:val="Header"/>
        <w:tabs>
          <w:tab w:val="clear" w:pos="4320"/>
          <w:tab w:val="clear" w:pos="8640"/>
        </w:tabs>
        <w:rPr>
          <w:rFonts w:asciiTheme="minorHAnsi" w:hAnsiTheme="minorHAnsi" w:cs="Arial"/>
          <w:b/>
          <w:i/>
          <w:sz w:val="28"/>
          <w:szCs w:val="28"/>
        </w:rPr>
      </w:pPr>
      <w:r w:rsidRPr="00340302">
        <w:rPr>
          <w:rFonts w:asciiTheme="minorHAnsi" w:hAnsiTheme="minorHAnsi" w:cs="Arial"/>
          <w:b/>
          <w:i/>
          <w:sz w:val="28"/>
          <w:szCs w:val="28"/>
        </w:rPr>
        <w:t xml:space="preserve">Please turn off cell phones and other communication devices prior to the start of the meeting.  If there are handouts for the Board, please bring them to the Board Secretariat at the Staff table prior to your presentation. </w:t>
      </w:r>
    </w:p>
    <w:p w14:paraId="51521833" w14:textId="77777777" w:rsidR="00BD21C0" w:rsidRPr="00340302" w:rsidRDefault="00BD21C0" w:rsidP="004F40BE">
      <w:pPr>
        <w:pStyle w:val="Header"/>
        <w:tabs>
          <w:tab w:val="clear" w:pos="4320"/>
          <w:tab w:val="clear" w:pos="8640"/>
        </w:tabs>
        <w:rPr>
          <w:rFonts w:asciiTheme="minorHAnsi" w:hAnsiTheme="minorHAnsi" w:cs="Arial"/>
          <w:i/>
          <w:sz w:val="28"/>
          <w:szCs w:val="28"/>
        </w:rPr>
      </w:pPr>
    </w:p>
    <w:p w14:paraId="557745CD" w14:textId="77777777" w:rsidR="004F40BE" w:rsidRPr="00340302" w:rsidRDefault="004F40BE" w:rsidP="00DF2036">
      <w:pPr>
        <w:pStyle w:val="BodyTextIndent2"/>
        <w:ind w:left="0"/>
        <w:rPr>
          <w:rFonts w:asciiTheme="minorHAnsi" w:hAnsiTheme="minorHAnsi"/>
          <w:b/>
          <w:sz w:val="32"/>
          <w:szCs w:val="32"/>
        </w:rPr>
      </w:pPr>
    </w:p>
    <w:p w14:paraId="5BBDAB2E" w14:textId="77777777" w:rsidR="00BD21C0" w:rsidRPr="00340302" w:rsidRDefault="00BD21C0" w:rsidP="00BD21C0">
      <w:pPr>
        <w:numPr>
          <w:ilvl w:val="0"/>
          <w:numId w:val="2"/>
        </w:numPr>
        <w:rPr>
          <w:rFonts w:asciiTheme="minorHAnsi" w:hAnsiTheme="minorHAnsi" w:cs="Arial"/>
          <w:b/>
          <w:bCs/>
          <w:i/>
          <w:sz w:val="28"/>
          <w:szCs w:val="28"/>
        </w:rPr>
      </w:pPr>
      <w:r w:rsidRPr="00340302">
        <w:rPr>
          <w:rFonts w:asciiTheme="minorHAnsi" w:hAnsiTheme="minorHAnsi" w:cs="Arial"/>
          <w:b/>
          <w:bCs/>
          <w:i/>
          <w:sz w:val="28"/>
          <w:szCs w:val="28"/>
        </w:rPr>
        <w:t>Executive Session</w:t>
      </w:r>
      <w:r>
        <w:rPr>
          <w:rFonts w:asciiTheme="minorHAnsi" w:hAnsiTheme="minorHAnsi" w:cs="Arial"/>
          <w:b/>
          <w:bCs/>
          <w:i/>
          <w:sz w:val="28"/>
          <w:szCs w:val="28"/>
        </w:rPr>
        <w:t xml:space="preserve"> - CLOSED</w:t>
      </w:r>
    </w:p>
    <w:p w14:paraId="165CD828" w14:textId="77777777" w:rsidR="00BD21C0" w:rsidRDefault="00BD21C0" w:rsidP="000F3015">
      <w:pPr>
        <w:rPr>
          <w:rFonts w:asciiTheme="minorHAnsi" w:hAnsiTheme="minorHAnsi" w:cs="Arial"/>
          <w:b/>
          <w:bCs/>
          <w:sz w:val="28"/>
          <w:szCs w:val="28"/>
        </w:rPr>
      </w:pPr>
    </w:p>
    <w:p w14:paraId="02DD4536" w14:textId="77777777" w:rsidR="000F3015" w:rsidRPr="00340302" w:rsidRDefault="0070762B" w:rsidP="000F3015">
      <w:pPr>
        <w:rPr>
          <w:rFonts w:asciiTheme="minorHAnsi" w:hAnsiTheme="minorHAnsi" w:cs="Arial"/>
          <w:sz w:val="28"/>
          <w:szCs w:val="28"/>
        </w:rPr>
      </w:pPr>
      <w:r w:rsidRPr="0070762B">
        <w:rPr>
          <w:rFonts w:asciiTheme="minorHAnsi" w:hAnsiTheme="minorHAnsi" w:cs="Arial"/>
          <w:b/>
          <w:bCs/>
          <w:i/>
          <w:sz w:val="28"/>
          <w:szCs w:val="28"/>
        </w:rPr>
        <w:t>8:30</w:t>
      </w:r>
      <w:r w:rsidR="000F3015" w:rsidRPr="0070762B">
        <w:rPr>
          <w:rFonts w:asciiTheme="minorHAnsi" w:hAnsiTheme="minorHAnsi" w:cs="Arial"/>
          <w:b/>
          <w:bCs/>
          <w:i/>
          <w:sz w:val="28"/>
          <w:szCs w:val="28"/>
        </w:rPr>
        <w:t xml:space="preserve"> AM</w:t>
      </w:r>
      <w:r w:rsidR="000F3015" w:rsidRPr="00340302">
        <w:rPr>
          <w:rFonts w:asciiTheme="minorHAnsi" w:hAnsiTheme="minorHAnsi" w:cs="Arial"/>
          <w:b/>
          <w:bCs/>
          <w:sz w:val="28"/>
          <w:szCs w:val="28"/>
        </w:rPr>
        <w:tab/>
      </w:r>
      <w:r w:rsidR="000F3015" w:rsidRPr="00340302">
        <w:rPr>
          <w:rFonts w:asciiTheme="minorHAnsi" w:hAnsiTheme="minorHAnsi" w:cs="Arial"/>
          <w:b/>
          <w:bCs/>
          <w:sz w:val="28"/>
          <w:szCs w:val="28"/>
        </w:rPr>
        <w:tab/>
      </w:r>
      <w:r w:rsidR="000F3015" w:rsidRPr="00340302">
        <w:rPr>
          <w:rFonts w:asciiTheme="minorHAnsi" w:hAnsiTheme="minorHAnsi" w:cs="Arial"/>
          <w:b/>
          <w:bCs/>
          <w:sz w:val="28"/>
          <w:szCs w:val="28"/>
        </w:rPr>
        <w:tab/>
      </w:r>
      <w:r w:rsidR="000F3015" w:rsidRPr="00340302">
        <w:rPr>
          <w:rFonts w:asciiTheme="minorHAnsi" w:hAnsiTheme="minorHAnsi" w:cs="Arial"/>
          <w:sz w:val="28"/>
          <w:szCs w:val="28"/>
          <w:u w:val="single"/>
        </w:rPr>
        <w:t>Call to Order</w:t>
      </w:r>
      <w:r w:rsidR="000F3015" w:rsidRPr="00340302">
        <w:rPr>
          <w:rFonts w:asciiTheme="minorHAnsi" w:hAnsiTheme="minorHAnsi" w:cs="Arial"/>
          <w:sz w:val="28"/>
          <w:szCs w:val="28"/>
        </w:rPr>
        <w:t xml:space="preserve"> (</w:t>
      </w:r>
      <w:r>
        <w:rPr>
          <w:rFonts w:asciiTheme="minorHAnsi" w:hAnsiTheme="minorHAnsi" w:cs="Arial"/>
          <w:sz w:val="28"/>
          <w:szCs w:val="28"/>
        </w:rPr>
        <w:t>James Neal</w:t>
      </w:r>
      <w:r w:rsidR="000F3015" w:rsidRPr="00340302">
        <w:rPr>
          <w:rFonts w:asciiTheme="minorHAnsi" w:hAnsiTheme="minorHAnsi" w:cs="Arial"/>
          <w:sz w:val="28"/>
          <w:szCs w:val="28"/>
        </w:rPr>
        <w:t>, ALA President)</w:t>
      </w:r>
    </w:p>
    <w:p w14:paraId="7DB4D173" w14:textId="77777777" w:rsidR="00C619DA" w:rsidRPr="00340302" w:rsidRDefault="00C619DA" w:rsidP="00C619DA">
      <w:pPr>
        <w:pStyle w:val="BodyTextIndent2"/>
        <w:ind w:left="0"/>
        <w:rPr>
          <w:rFonts w:asciiTheme="minorHAnsi" w:hAnsiTheme="minorHAnsi"/>
          <w:b/>
          <w:sz w:val="28"/>
          <w:szCs w:val="28"/>
        </w:rPr>
      </w:pPr>
    </w:p>
    <w:p w14:paraId="4A25A480" w14:textId="585A1134" w:rsidR="00F40BD1" w:rsidRDefault="0070762B" w:rsidP="00C619DA">
      <w:pPr>
        <w:pStyle w:val="BodyTextIndent2"/>
        <w:ind w:left="0"/>
        <w:rPr>
          <w:rFonts w:asciiTheme="minorHAnsi" w:hAnsiTheme="minorHAnsi"/>
          <w:sz w:val="28"/>
          <w:szCs w:val="28"/>
        </w:rPr>
      </w:pPr>
      <w:r w:rsidRPr="0070762B">
        <w:rPr>
          <w:rFonts w:asciiTheme="minorHAnsi" w:hAnsiTheme="minorHAnsi"/>
          <w:b/>
          <w:i/>
          <w:sz w:val="28"/>
          <w:szCs w:val="28"/>
        </w:rPr>
        <w:t>8:30 – 9:00</w:t>
      </w:r>
      <w:r w:rsidR="004F40BE" w:rsidRPr="0070762B">
        <w:rPr>
          <w:rFonts w:asciiTheme="minorHAnsi" w:hAnsiTheme="minorHAnsi"/>
          <w:b/>
          <w:i/>
          <w:sz w:val="28"/>
          <w:szCs w:val="28"/>
        </w:rPr>
        <w:t xml:space="preserve"> AM</w:t>
      </w:r>
      <w:r w:rsidR="004F40BE" w:rsidRPr="00340302">
        <w:rPr>
          <w:rFonts w:asciiTheme="minorHAnsi" w:hAnsiTheme="minorHAnsi"/>
          <w:b/>
          <w:sz w:val="28"/>
          <w:szCs w:val="28"/>
        </w:rPr>
        <w:tab/>
      </w:r>
      <w:r w:rsidR="004F40BE" w:rsidRPr="00340302">
        <w:rPr>
          <w:rFonts w:asciiTheme="minorHAnsi" w:hAnsiTheme="minorHAnsi"/>
          <w:sz w:val="28"/>
          <w:szCs w:val="28"/>
        </w:rPr>
        <w:tab/>
      </w:r>
      <w:r w:rsidR="00F40BD1">
        <w:rPr>
          <w:rFonts w:asciiTheme="minorHAnsi" w:hAnsiTheme="minorHAnsi"/>
          <w:sz w:val="28"/>
          <w:szCs w:val="28"/>
          <w:u w:val="single"/>
        </w:rPr>
        <w:t>Executive Director Evaluation</w:t>
      </w:r>
    </w:p>
    <w:p w14:paraId="1252D661" w14:textId="2EE25E6B" w:rsidR="00F40BD1" w:rsidRDefault="00F40BD1" w:rsidP="00C619DA">
      <w:pPr>
        <w:pStyle w:val="BodyTextIndent2"/>
        <w:ind w:left="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Discussion with Mary </w:t>
      </w:r>
      <w:proofErr w:type="spellStart"/>
      <w:r>
        <w:rPr>
          <w:rFonts w:asciiTheme="minorHAnsi" w:hAnsiTheme="minorHAnsi"/>
          <w:sz w:val="28"/>
          <w:szCs w:val="28"/>
        </w:rPr>
        <w:t>Ghikas</w:t>
      </w:r>
      <w:proofErr w:type="spellEnd"/>
    </w:p>
    <w:p w14:paraId="277E8BED" w14:textId="77777777" w:rsidR="00F40BD1" w:rsidRPr="00F40BD1" w:rsidRDefault="00F40BD1" w:rsidP="00C619DA">
      <w:pPr>
        <w:pStyle w:val="BodyTextIndent2"/>
        <w:ind w:left="0"/>
        <w:rPr>
          <w:rFonts w:asciiTheme="minorHAnsi" w:hAnsiTheme="minorHAnsi"/>
          <w:sz w:val="28"/>
          <w:szCs w:val="28"/>
        </w:rPr>
      </w:pPr>
    </w:p>
    <w:p w14:paraId="1CD428C2" w14:textId="6E5F627C" w:rsidR="00C619DA" w:rsidRPr="00340302" w:rsidRDefault="00F40BD1" w:rsidP="00C619DA">
      <w:pPr>
        <w:pStyle w:val="BodyTextIndent2"/>
        <w:ind w:left="0"/>
        <w:rPr>
          <w:rFonts w:asciiTheme="minorHAnsi" w:hAnsiTheme="minorHAnsi"/>
          <w:sz w:val="28"/>
          <w:szCs w:val="28"/>
        </w:rPr>
      </w:pPr>
      <w:r>
        <w:rPr>
          <w:rFonts w:asciiTheme="minorHAnsi" w:hAnsiTheme="minorHAnsi"/>
          <w:b/>
          <w:i/>
          <w:sz w:val="28"/>
          <w:szCs w:val="28"/>
        </w:rPr>
        <w:t>9:00 – 9:</w:t>
      </w:r>
      <w:r w:rsidR="00244575">
        <w:rPr>
          <w:rFonts w:asciiTheme="minorHAnsi" w:hAnsiTheme="minorHAnsi"/>
          <w:b/>
          <w:i/>
          <w:sz w:val="28"/>
          <w:szCs w:val="28"/>
        </w:rPr>
        <w:t>15</w:t>
      </w:r>
      <w:r>
        <w:rPr>
          <w:rFonts w:asciiTheme="minorHAnsi" w:hAnsiTheme="minorHAnsi"/>
          <w:b/>
          <w:i/>
          <w:sz w:val="28"/>
          <w:szCs w:val="28"/>
        </w:rPr>
        <w:t xml:space="preserve"> AM</w:t>
      </w:r>
      <w:r>
        <w:rPr>
          <w:rFonts w:asciiTheme="minorHAnsi" w:hAnsiTheme="minorHAnsi"/>
          <w:b/>
          <w:i/>
          <w:sz w:val="28"/>
          <w:szCs w:val="28"/>
        </w:rPr>
        <w:tab/>
      </w:r>
      <w:r>
        <w:rPr>
          <w:rFonts w:asciiTheme="minorHAnsi" w:hAnsiTheme="minorHAnsi"/>
          <w:b/>
          <w:i/>
          <w:sz w:val="28"/>
          <w:szCs w:val="28"/>
        </w:rPr>
        <w:tab/>
      </w:r>
      <w:r w:rsidR="00C619DA" w:rsidRPr="00340302">
        <w:rPr>
          <w:rFonts w:asciiTheme="minorHAnsi" w:hAnsiTheme="minorHAnsi"/>
          <w:sz w:val="28"/>
          <w:szCs w:val="28"/>
          <w:u w:val="single"/>
        </w:rPr>
        <w:t>Review of Legal Counsel</w:t>
      </w:r>
      <w:r w:rsidR="00C619DA" w:rsidRPr="00340302">
        <w:rPr>
          <w:rFonts w:asciiTheme="minorHAnsi" w:hAnsiTheme="minorHAnsi"/>
          <w:sz w:val="28"/>
          <w:szCs w:val="28"/>
        </w:rPr>
        <w:tab/>
      </w:r>
      <w:r>
        <w:rPr>
          <w:rFonts w:asciiTheme="minorHAnsi" w:hAnsiTheme="minorHAnsi"/>
          <w:sz w:val="28"/>
          <w:szCs w:val="28"/>
        </w:rPr>
        <w:t>- CBD #19</w:t>
      </w:r>
    </w:p>
    <w:p w14:paraId="122C6E53" w14:textId="77777777" w:rsidR="00C619DA" w:rsidRPr="00340302" w:rsidRDefault="00D503AB" w:rsidP="00C619DA">
      <w:pPr>
        <w:pStyle w:val="BodyTextIndent2"/>
        <w:rPr>
          <w:rFonts w:asciiTheme="minorHAnsi" w:hAnsiTheme="minorHAnsi"/>
          <w:sz w:val="28"/>
          <w:szCs w:val="28"/>
        </w:rPr>
      </w:pPr>
      <w:r w:rsidRPr="00340302">
        <w:rPr>
          <w:rFonts w:asciiTheme="minorHAnsi" w:hAnsiTheme="minorHAnsi"/>
          <w:sz w:val="28"/>
          <w:szCs w:val="28"/>
        </w:rPr>
        <w:t xml:space="preserve">The </w:t>
      </w:r>
      <w:r w:rsidR="00C619DA" w:rsidRPr="00340302">
        <w:rPr>
          <w:rFonts w:asciiTheme="minorHAnsi" w:hAnsiTheme="minorHAnsi"/>
          <w:sz w:val="28"/>
          <w:szCs w:val="28"/>
        </w:rPr>
        <w:t>Board will discuss the performance of ALA legal counsel for the past year.</w:t>
      </w:r>
    </w:p>
    <w:p w14:paraId="4D912371" w14:textId="77777777" w:rsidR="00C619DA" w:rsidRPr="00EE7E8F" w:rsidRDefault="00C619DA" w:rsidP="00C619DA">
      <w:pPr>
        <w:pStyle w:val="BodyTextIndent2"/>
        <w:ind w:left="2160" w:firstLine="720"/>
        <w:rPr>
          <w:rFonts w:asciiTheme="minorHAnsi" w:hAnsiTheme="minorHAnsi"/>
          <w:sz w:val="32"/>
          <w:szCs w:val="28"/>
        </w:rPr>
      </w:pPr>
    </w:p>
    <w:p w14:paraId="54099638" w14:textId="724E4EC1" w:rsidR="00504D9D" w:rsidRPr="00340302" w:rsidRDefault="0070762B" w:rsidP="00BD21C0">
      <w:pPr>
        <w:pStyle w:val="BodyTextIndent2"/>
        <w:ind w:left="0"/>
        <w:rPr>
          <w:rFonts w:asciiTheme="minorHAnsi" w:hAnsiTheme="minorHAnsi"/>
          <w:b/>
          <w:sz w:val="28"/>
          <w:szCs w:val="28"/>
          <w:u w:val="single"/>
        </w:rPr>
      </w:pPr>
      <w:r w:rsidRPr="0070762B">
        <w:rPr>
          <w:rFonts w:asciiTheme="minorHAnsi" w:hAnsiTheme="minorHAnsi"/>
          <w:b/>
          <w:bCs/>
          <w:i/>
          <w:iCs/>
          <w:sz w:val="28"/>
          <w:szCs w:val="28"/>
        </w:rPr>
        <w:t>9</w:t>
      </w:r>
      <w:r w:rsidR="00BD21C0" w:rsidRPr="0070762B">
        <w:rPr>
          <w:rFonts w:asciiTheme="minorHAnsi" w:hAnsiTheme="minorHAnsi"/>
          <w:b/>
          <w:bCs/>
          <w:i/>
          <w:iCs/>
          <w:sz w:val="28"/>
          <w:szCs w:val="28"/>
        </w:rPr>
        <w:t>:</w:t>
      </w:r>
      <w:r w:rsidR="0072586D">
        <w:rPr>
          <w:rFonts w:asciiTheme="minorHAnsi" w:hAnsiTheme="minorHAnsi"/>
          <w:b/>
          <w:bCs/>
          <w:i/>
          <w:iCs/>
          <w:sz w:val="28"/>
          <w:szCs w:val="28"/>
        </w:rPr>
        <w:t>15</w:t>
      </w:r>
      <w:r w:rsidR="00BD21C0" w:rsidRPr="0070762B">
        <w:rPr>
          <w:rFonts w:asciiTheme="minorHAnsi" w:hAnsiTheme="minorHAnsi"/>
          <w:b/>
          <w:bCs/>
          <w:i/>
          <w:iCs/>
          <w:sz w:val="28"/>
          <w:szCs w:val="28"/>
        </w:rPr>
        <w:t xml:space="preserve"> – </w:t>
      </w:r>
      <w:r w:rsidR="00BD21C0" w:rsidRPr="0070762B">
        <w:rPr>
          <w:rFonts w:asciiTheme="minorHAnsi" w:hAnsiTheme="minorHAnsi"/>
          <w:b/>
          <w:bCs/>
          <w:i/>
          <w:sz w:val="28"/>
          <w:szCs w:val="28"/>
        </w:rPr>
        <w:t>1</w:t>
      </w:r>
      <w:r w:rsidRPr="0070762B">
        <w:rPr>
          <w:rFonts w:asciiTheme="minorHAnsi" w:hAnsiTheme="minorHAnsi"/>
          <w:b/>
          <w:bCs/>
          <w:i/>
          <w:sz w:val="28"/>
          <w:szCs w:val="28"/>
        </w:rPr>
        <w:t>0</w:t>
      </w:r>
      <w:r w:rsidR="00BD21C0" w:rsidRPr="0070762B">
        <w:rPr>
          <w:rFonts w:asciiTheme="minorHAnsi" w:hAnsiTheme="minorHAnsi"/>
          <w:b/>
          <w:bCs/>
          <w:i/>
          <w:sz w:val="28"/>
          <w:szCs w:val="28"/>
        </w:rPr>
        <w:t>:</w:t>
      </w:r>
      <w:r w:rsidRPr="0070762B">
        <w:rPr>
          <w:rFonts w:asciiTheme="minorHAnsi" w:hAnsiTheme="minorHAnsi"/>
          <w:b/>
          <w:bCs/>
          <w:i/>
          <w:sz w:val="28"/>
          <w:szCs w:val="28"/>
        </w:rPr>
        <w:t>00 A</w:t>
      </w:r>
      <w:r w:rsidR="00BD21C0" w:rsidRPr="0070762B">
        <w:rPr>
          <w:rFonts w:asciiTheme="minorHAnsi" w:hAnsiTheme="minorHAnsi"/>
          <w:b/>
          <w:bCs/>
          <w:i/>
          <w:sz w:val="28"/>
          <w:szCs w:val="28"/>
        </w:rPr>
        <w:t>M</w:t>
      </w:r>
      <w:r w:rsidR="00BD21C0">
        <w:rPr>
          <w:rFonts w:asciiTheme="minorHAnsi" w:hAnsiTheme="minorHAnsi"/>
          <w:sz w:val="28"/>
          <w:szCs w:val="28"/>
        </w:rPr>
        <w:tab/>
      </w:r>
      <w:r w:rsidR="00BD21C0">
        <w:rPr>
          <w:rFonts w:asciiTheme="minorHAnsi" w:hAnsiTheme="minorHAnsi"/>
          <w:sz w:val="28"/>
          <w:szCs w:val="28"/>
        </w:rPr>
        <w:tab/>
      </w:r>
      <w:r w:rsidR="00504D9D" w:rsidRPr="00340302">
        <w:rPr>
          <w:rFonts w:asciiTheme="minorHAnsi" w:hAnsiTheme="minorHAnsi"/>
          <w:sz w:val="28"/>
          <w:szCs w:val="28"/>
          <w:u w:val="single"/>
        </w:rPr>
        <w:t>Legal Update</w:t>
      </w:r>
    </w:p>
    <w:p w14:paraId="0ED4B8F7" w14:textId="77777777" w:rsidR="001E2842" w:rsidRDefault="00504D9D" w:rsidP="003A6A23">
      <w:pPr>
        <w:pStyle w:val="BodyTextIndent2"/>
        <w:rPr>
          <w:rFonts w:asciiTheme="minorHAnsi" w:hAnsiTheme="minorHAnsi"/>
          <w:sz w:val="28"/>
          <w:szCs w:val="28"/>
        </w:rPr>
      </w:pPr>
      <w:r w:rsidRPr="00340302">
        <w:rPr>
          <w:rFonts w:asciiTheme="minorHAnsi" w:hAnsiTheme="minorHAnsi"/>
          <w:sz w:val="28"/>
          <w:szCs w:val="28"/>
        </w:rPr>
        <w:t>Attorney Paula Goedert will provide an update on legal issues of interest to the Board.</w:t>
      </w:r>
      <w:r w:rsidR="00BD21C0">
        <w:rPr>
          <w:rFonts w:asciiTheme="minorHAnsi" w:hAnsiTheme="minorHAnsi"/>
          <w:sz w:val="28"/>
          <w:szCs w:val="28"/>
        </w:rPr>
        <w:t xml:space="preserve"> </w:t>
      </w:r>
    </w:p>
    <w:p w14:paraId="11C88E4F" w14:textId="77777777" w:rsidR="0070762B" w:rsidRDefault="0070762B" w:rsidP="003A6A23">
      <w:pPr>
        <w:pStyle w:val="BodyTextIndent2"/>
        <w:rPr>
          <w:rFonts w:asciiTheme="minorHAnsi" w:hAnsiTheme="minorHAnsi"/>
          <w:sz w:val="28"/>
          <w:szCs w:val="28"/>
        </w:rPr>
      </w:pPr>
    </w:p>
    <w:p w14:paraId="5608377A" w14:textId="3E414523" w:rsidR="0070762B" w:rsidRDefault="0070762B" w:rsidP="0070762B">
      <w:pPr>
        <w:pStyle w:val="BodyTextIndent2"/>
        <w:ind w:left="0"/>
        <w:rPr>
          <w:rFonts w:asciiTheme="minorHAnsi" w:hAnsiTheme="minorHAnsi"/>
          <w:bCs/>
          <w:sz w:val="28"/>
          <w:szCs w:val="28"/>
        </w:rPr>
      </w:pPr>
      <w:r>
        <w:rPr>
          <w:rFonts w:asciiTheme="minorHAnsi" w:hAnsiTheme="minorHAnsi"/>
          <w:b/>
          <w:bCs/>
          <w:i/>
          <w:iCs/>
          <w:sz w:val="28"/>
          <w:szCs w:val="28"/>
        </w:rPr>
        <w:t>10</w:t>
      </w:r>
      <w:r w:rsidRPr="0070762B">
        <w:rPr>
          <w:rFonts w:asciiTheme="minorHAnsi" w:hAnsiTheme="minorHAnsi"/>
          <w:b/>
          <w:bCs/>
          <w:i/>
          <w:iCs/>
          <w:sz w:val="28"/>
          <w:szCs w:val="28"/>
        </w:rPr>
        <w:t xml:space="preserve">:00 – </w:t>
      </w:r>
      <w:r w:rsidRPr="0070762B">
        <w:rPr>
          <w:rFonts w:asciiTheme="minorHAnsi" w:hAnsiTheme="minorHAnsi"/>
          <w:b/>
          <w:bCs/>
          <w:i/>
          <w:sz w:val="28"/>
          <w:szCs w:val="28"/>
        </w:rPr>
        <w:t>10:</w:t>
      </w:r>
      <w:r w:rsidR="00622CD3">
        <w:rPr>
          <w:rFonts w:asciiTheme="minorHAnsi" w:hAnsiTheme="minorHAnsi"/>
          <w:b/>
          <w:bCs/>
          <w:i/>
          <w:sz w:val="28"/>
          <w:szCs w:val="28"/>
        </w:rPr>
        <w:t>2</w:t>
      </w:r>
      <w:r w:rsidRPr="0070762B">
        <w:rPr>
          <w:rFonts w:asciiTheme="minorHAnsi" w:hAnsiTheme="minorHAnsi"/>
          <w:b/>
          <w:bCs/>
          <w:i/>
          <w:sz w:val="28"/>
          <w:szCs w:val="28"/>
        </w:rPr>
        <w:t>0 AM</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u w:val="single"/>
        </w:rPr>
        <w:t>HR Report on Staff Diversity</w:t>
      </w:r>
      <w:r>
        <w:rPr>
          <w:rFonts w:asciiTheme="minorHAnsi" w:hAnsiTheme="minorHAnsi"/>
          <w:bCs/>
          <w:sz w:val="28"/>
          <w:szCs w:val="28"/>
        </w:rPr>
        <w:t xml:space="preserve"> – CBD #15</w:t>
      </w:r>
    </w:p>
    <w:p w14:paraId="144527CD" w14:textId="3E68625D" w:rsidR="0070762B" w:rsidRDefault="0070762B" w:rsidP="0070762B">
      <w:pPr>
        <w:pStyle w:val="BodyTextIndent2"/>
        <w:rPr>
          <w:rFonts w:asciiTheme="minorHAnsi" w:hAnsiTheme="minorHAnsi"/>
          <w:bCs/>
          <w:sz w:val="28"/>
          <w:szCs w:val="28"/>
        </w:rPr>
      </w:pPr>
      <w:r>
        <w:rPr>
          <w:rFonts w:asciiTheme="minorHAnsi" w:hAnsiTheme="minorHAnsi"/>
          <w:bCs/>
          <w:sz w:val="28"/>
          <w:szCs w:val="28"/>
        </w:rPr>
        <w:t>Dan Hoppe, Associate Executive Director, Human Resources, will provide a report on ALA staff diversity.</w:t>
      </w:r>
    </w:p>
    <w:p w14:paraId="45925FBA" w14:textId="690618FE" w:rsidR="00622CD3" w:rsidRDefault="00622CD3" w:rsidP="0070762B">
      <w:pPr>
        <w:pStyle w:val="BodyTextIndent2"/>
        <w:rPr>
          <w:rFonts w:asciiTheme="minorHAnsi" w:hAnsiTheme="minorHAnsi"/>
          <w:bCs/>
          <w:sz w:val="28"/>
          <w:szCs w:val="28"/>
        </w:rPr>
      </w:pPr>
    </w:p>
    <w:p w14:paraId="25A3046B" w14:textId="1F34A669" w:rsidR="00997261" w:rsidRDefault="00997261" w:rsidP="00997261">
      <w:pPr>
        <w:pStyle w:val="BodyTextIndent2"/>
        <w:ind w:left="0"/>
        <w:rPr>
          <w:rFonts w:asciiTheme="minorHAnsi" w:hAnsiTheme="minorHAnsi"/>
          <w:bCs/>
          <w:sz w:val="28"/>
          <w:szCs w:val="28"/>
        </w:rPr>
      </w:pPr>
      <w:r w:rsidRPr="00997261">
        <w:rPr>
          <w:rFonts w:asciiTheme="minorHAnsi" w:hAnsiTheme="minorHAnsi"/>
          <w:b/>
          <w:bCs/>
          <w:i/>
          <w:sz w:val="28"/>
          <w:szCs w:val="28"/>
        </w:rPr>
        <w:t>10:40 – 10:50 AM</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u w:val="single"/>
        </w:rPr>
        <w:t>Executive Director Search</w:t>
      </w:r>
    </w:p>
    <w:p w14:paraId="51E2474C" w14:textId="5DA7F2C8" w:rsidR="00997261" w:rsidRPr="00997261" w:rsidRDefault="00997261" w:rsidP="00997261">
      <w:pPr>
        <w:spacing w:after="240"/>
        <w:ind w:left="2880"/>
        <w:rPr>
          <w:rFonts w:asciiTheme="minorHAnsi" w:hAnsiTheme="minorHAnsi"/>
          <w:bCs/>
          <w:sz w:val="28"/>
          <w:szCs w:val="28"/>
        </w:rPr>
      </w:pPr>
      <w:r>
        <w:rPr>
          <w:rFonts w:asciiTheme="minorHAnsi" w:hAnsiTheme="minorHAnsi"/>
          <w:bCs/>
          <w:sz w:val="28"/>
          <w:szCs w:val="28"/>
        </w:rPr>
        <w:t xml:space="preserve">Review of the ballot results </w:t>
      </w:r>
      <w:r w:rsidRPr="00997261">
        <w:rPr>
          <w:rFonts w:asciiTheme="minorHAnsi" w:hAnsiTheme="minorHAnsi"/>
          <w:bCs/>
          <w:sz w:val="28"/>
          <w:szCs w:val="28"/>
        </w:rPr>
        <w:t>on the E</w:t>
      </w:r>
      <w:r>
        <w:rPr>
          <w:rFonts w:asciiTheme="minorHAnsi" w:hAnsiTheme="minorHAnsi"/>
          <w:bCs/>
          <w:sz w:val="28"/>
          <w:szCs w:val="28"/>
        </w:rPr>
        <w:t xml:space="preserve">xecutive </w:t>
      </w:r>
      <w:r w:rsidRPr="00997261">
        <w:rPr>
          <w:rFonts w:asciiTheme="minorHAnsi" w:hAnsiTheme="minorHAnsi"/>
          <w:bCs/>
          <w:sz w:val="28"/>
          <w:szCs w:val="28"/>
        </w:rPr>
        <w:t>D</w:t>
      </w:r>
      <w:r>
        <w:rPr>
          <w:rFonts w:asciiTheme="minorHAnsi" w:hAnsiTheme="minorHAnsi"/>
          <w:bCs/>
          <w:sz w:val="28"/>
          <w:szCs w:val="28"/>
        </w:rPr>
        <w:t>irector</w:t>
      </w:r>
      <w:r w:rsidRPr="00997261">
        <w:rPr>
          <w:rFonts w:asciiTheme="minorHAnsi" w:hAnsiTheme="minorHAnsi"/>
          <w:bCs/>
          <w:sz w:val="28"/>
          <w:szCs w:val="28"/>
        </w:rPr>
        <w:t xml:space="preserve"> educational requirements and review</w:t>
      </w:r>
      <w:r>
        <w:rPr>
          <w:rFonts w:asciiTheme="minorHAnsi" w:hAnsiTheme="minorHAnsi"/>
          <w:bCs/>
          <w:sz w:val="28"/>
          <w:szCs w:val="28"/>
        </w:rPr>
        <w:t xml:space="preserve"> of</w:t>
      </w:r>
      <w:r w:rsidRPr="00997261">
        <w:rPr>
          <w:rFonts w:asciiTheme="minorHAnsi" w:hAnsiTheme="minorHAnsi"/>
          <w:bCs/>
          <w:sz w:val="28"/>
          <w:szCs w:val="28"/>
        </w:rPr>
        <w:t xml:space="preserve"> the timeline for the search process. </w:t>
      </w:r>
    </w:p>
    <w:p w14:paraId="1A9D62BC" w14:textId="34D5CE48" w:rsidR="00997261" w:rsidRPr="00997261" w:rsidRDefault="00997261" w:rsidP="00997261">
      <w:pPr>
        <w:pStyle w:val="BodyTextIndent2"/>
        <w:ind w:left="0"/>
        <w:rPr>
          <w:rFonts w:asciiTheme="minorHAnsi" w:hAnsiTheme="minorHAnsi"/>
          <w:bCs/>
          <w:sz w:val="28"/>
          <w:szCs w:val="28"/>
        </w:rPr>
      </w:pPr>
    </w:p>
    <w:p w14:paraId="0045738B" w14:textId="615289AF" w:rsidR="0070762B" w:rsidRDefault="0070762B" w:rsidP="0070762B">
      <w:pPr>
        <w:pStyle w:val="BodyTextIndent2"/>
        <w:ind w:left="0"/>
        <w:rPr>
          <w:rFonts w:asciiTheme="minorHAnsi" w:hAnsiTheme="minorHAnsi"/>
          <w:bCs/>
          <w:sz w:val="28"/>
          <w:szCs w:val="28"/>
        </w:rPr>
      </w:pPr>
      <w:r>
        <w:rPr>
          <w:rFonts w:asciiTheme="minorHAnsi" w:hAnsiTheme="minorHAnsi"/>
          <w:b/>
          <w:bCs/>
          <w:i/>
          <w:iCs/>
          <w:sz w:val="28"/>
          <w:szCs w:val="28"/>
        </w:rPr>
        <w:t>10:</w:t>
      </w:r>
      <w:r w:rsidR="00997261">
        <w:rPr>
          <w:rFonts w:asciiTheme="minorHAnsi" w:hAnsiTheme="minorHAnsi"/>
          <w:b/>
          <w:bCs/>
          <w:i/>
          <w:iCs/>
          <w:sz w:val="28"/>
          <w:szCs w:val="28"/>
        </w:rPr>
        <w:t>5</w:t>
      </w:r>
      <w:r w:rsidRPr="0070762B">
        <w:rPr>
          <w:rFonts w:asciiTheme="minorHAnsi" w:hAnsiTheme="minorHAnsi"/>
          <w:b/>
          <w:bCs/>
          <w:i/>
          <w:iCs/>
          <w:sz w:val="28"/>
          <w:szCs w:val="28"/>
        </w:rPr>
        <w:t xml:space="preserve">0 – </w:t>
      </w:r>
      <w:r w:rsidRPr="0070762B">
        <w:rPr>
          <w:rFonts w:asciiTheme="minorHAnsi" w:hAnsiTheme="minorHAnsi"/>
          <w:b/>
          <w:bCs/>
          <w:i/>
          <w:sz w:val="28"/>
          <w:szCs w:val="28"/>
        </w:rPr>
        <w:t>1</w:t>
      </w:r>
      <w:r w:rsidR="00997261">
        <w:rPr>
          <w:rFonts w:asciiTheme="minorHAnsi" w:hAnsiTheme="minorHAnsi"/>
          <w:b/>
          <w:bCs/>
          <w:i/>
          <w:sz w:val="28"/>
          <w:szCs w:val="28"/>
        </w:rPr>
        <w:t>1</w:t>
      </w:r>
      <w:r w:rsidRPr="0070762B">
        <w:rPr>
          <w:rFonts w:asciiTheme="minorHAnsi" w:hAnsiTheme="minorHAnsi"/>
          <w:b/>
          <w:bCs/>
          <w:i/>
          <w:sz w:val="28"/>
          <w:szCs w:val="28"/>
        </w:rPr>
        <w:t>:</w:t>
      </w:r>
      <w:r w:rsidR="00997261">
        <w:rPr>
          <w:rFonts w:asciiTheme="minorHAnsi" w:hAnsiTheme="minorHAnsi"/>
          <w:b/>
          <w:bCs/>
          <w:i/>
          <w:sz w:val="28"/>
          <w:szCs w:val="28"/>
        </w:rPr>
        <w:t>0</w:t>
      </w:r>
      <w:r w:rsidR="00622CD3">
        <w:rPr>
          <w:rFonts w:asciiTheme="minorHAnsi" w:hAnsiTheme="minorHAnsi"/>
          <w:b/>
          <w:bCs/>
          <w:i/>
          <w:sz w:val="28"/>
          <w:szCs w:val="28"/>
        </w:rPr>
        <w:t>0</w:t>
      </w:r>
      <w:r>
        <w:rPr>
          <w:rFonts w:asciiTheme="minorHAnsi" w:hAnsiTheme="minorHAnsi"/>
          <w:b/>
          <w:bCs/>
          <w:i/>
          <w:sz w:val="28"/>
          <w:szCs w:val="28"/>
        </w:rPr>
        <w:t xml:space="preserve"> </w:t>
      </w:r>
      <w:r w:rsidRPr="0070762B">
        <w:rPr>
          <w:rFonts w:asciiTheme="minorHAnsi" w:hAnsiTheme="minorHAnsi"/>
          <w:b/>
          <w:bCs/>
          <w:i/>
          <w:sz w:val="28"/>
          <w:szCs w:val="28"/>
        </w:rPr>
        <w:t>AM</w:t>
      </w:r>
      <w:r>
        <w:rPr>
          <w:rFonts w:asciiTheme="minorHAnsi" w:hAnsiTheme="minorHAnsi"/>
          <w:b/>
          <w:bCs/>
          <w:i/>
          <w:sz w:val="28"/>
          <w:szCs w:val="28"/>
        </w:rPr>
        <w:tab/>
      </w:r>
      <w:r>
        <w:rPr>
          <w:rFonts w:asciiTheme="minorHAnsi" w:hAnsiTheme="minorHAnsi"/>
          <w:b/>
          <w:bCs/>
          <w:i/>
          <w:sz w:val="28"/>
          <w:szCs w:val="28"/>
        </w:rPr>
        <w:tab/>
        <w:t>BREAK</w:t>
      </w:r>
    </w:p>
    <w:p w14:paraId="036E5233" w14:textId="77777777" w:rsidR="0070762B" w:rsidRDefault="0070762B" w:rsidP="0070762B">
      <w:pPr>
        <w:pStyle w:val="BodyTextIndent2"/>
        <w:rPr>
          <w:rFonts w:asciiTheme="minorHAnsi" w:hAnsiTheme="minorHAnsi"/>
          <w:bCs/>
          <w:sz w:val="28"/>
          <w:szCs w:val="28"/>
        </w:rPr>
      </w:pPr>
    </w:p>
    <w:p w14:paraId="46593B0C" w14:textId="77777777" w:rsidR="0070762B" w:rsidRPr="0097289A" w:rsidRDefault="0070762B" w:rsidP="00622CD3">
      <w:pPr>
        <w:numPr>
          <w:ilvl w:val="0"/>
          <w:numId w:val="2"/>
        </w:numPr>
        <w:rPr>
          <w:rFonts w:asciiTheme="minorHAnsi" w:hAnsiTheme="minorHAnsi"/>
          <w:bCs/>
          <w:sz w:val="28"/>
          <w:szCs w:val="28"/>
        </w:rPr>
      </w:pPr>
      <w:r w:rsidRPr="0097289A">
        <w:rPr>
          <w:rFonts w:asciiTheme="minorHAnsi" w:hAnsiTheme="minorHAnsi" w:cs="Arial"/>
          <w:b/>
          <w:bCs/>
          <w:i/>
          <w:sz w:val="28"/>
          <w:szCs w:val="28"/>
        </w:rPr>
        <w:t xml:space="preserve">Open Session </w:t>
      </w:r>
    </w:p>
    <w:p w14:paraId="683B2468" w14:textId="77777777" w:rsidR="004C49DE" w:rsidRPr="00340302" w:rsidRDefault="004C49DE" w:rsidP="00216C4D">
      <w:pPr>
        <w:pStyle w:val="BodyTextIndent2"/>
        <w:ind w:left="0"/>
        <w:rPr>
          <w:rFonts w:asciiTheme="minorHAnsi" w:hAnsiTheme="minorHAnsi" w:cs="Arial"/>
          <w:b/>
          <w:sz w:val="28"/>
          <w:szCs w:val="28"/>
        </w:rPr>
      </w:pPr>
    </w:p>
    <w:p w14:paraId="55C5E8C3" w14:textId="4FE4196C" w:rsidR="00407590" w:rsidRPr="00407590" w:rsidRDefault="0070762B" w:rsidP="00B17602">
      <w:pPr>
        <w:pStyle w:val="BodyTextIndent2"/>
        <w:ind w:left="0"/>
        <w:rPr>
          <w:rFonts w:asciiTheme="minorHAnsi" w:hAnsiTheme="minorHAnsi"/>
          <w:sz w:val="28"/>
          <w:szCs w:val="28"/>
        </w:rPr>
      </w:pPr>
      <w:r>
        <w:rPr>
          <w:rFonts w:asciiTheme="minorHAnsi" w:hAnsiTheme="minorHAnsi"/>
          <w:b/>
          <w:bCs/>
          <w:i/>
          <w:iCs/>
          <w:sz w:val="28"/>
          <w:szCs w:val="28"/>
        </w:rPr>
        <w:t>1</w:t>
      </w:r>
      <w:r w:rsidR="00997261">
        <w:rPr>
          <w:rFonts w:asciiTheme="minorHAnsi" w:hAnsiTheme="minorHAnsi"/>
          <w:b/>
          <w:bCs/>
          <w:i/>
          <w:iCs/>
          <w:sz w:val="28"/>
          <w:szCs w:val="28"/>
        </w:rPr>
        <w:t>1</w:t>
      </w:r>
      <w:r>
        <w:rPr>
          <w:rFonts w:asciiTheme="minorHAnsi" w:hAnsiTheme="minorHAnsi"/>
          <w:b/>
          <w:bCs/>
          <w:i/>
          <w:iCs/>
          <w:sz w:val="28"/>
          <w:szCs w:val="28"/>
        </w:rPr>
        <w:t>:</w:t>
      </w:r>
      <w:r w:rsidR="00997261">
        <w:rPr>
          <w:rFonts w:asciiTheme="minorHAnsi" w:hAnsiTheme="minorHAnsi"/>
          <w:b/>
          <w:bCs/>
          <w:i/>
          <w:iCs/>
          <w:sz w:val="28"/>
          <w:szCs w:val="28"/>
        </w:rPr>
        <w:t>0</w:t>
      </w:r>
      <w:r w:rsidR="00622CD3">
        <w:rPr>
          <w:rFonts w:asciiTheme="minorHAnsi" w:hAnsiTheme="minorHAnsi"/>
          <w:b/>
          <w:bCs/>
          <w:i/>
          <w:iCs/>
          <w:sz w:val="28"/>
          <w:szCs w:val="28"/>
        </w:rPr>
        <w:t>0</w:t>
      </w:r>
      <w:r w:rsidRPr="0070762B">
        <w:rPr>
          <w:rFonts w:asciiTheme="minorHAnsi" w:hAnsiTheme="minorHAnsi"/>
          <w:b/>
          <w:bCs/>
          <w:i/>
          <w:iCs/>
          <w:sz w:val="28"/>
          <w:szCs w:val="28"/>
        </w:rPr>
        <w:t xml:space="preserve"> – </w:t>
      </w:r>
      <w:r w:rsidRPr="0070762B">
        <w:rPr>
          <w:rFonts w:asciiTheme="minorHAnsi" w:hAnsiTheme="minorHAnsi"/>
          <w:b/>
          <w:bCs/>
          <w:i/>
          <w:sz w:val="28"/>
          <w:szCs w:val="28"/>
        </w:rPr>
        <w:t>1</w:t>
      </w:r>
      <w:r w:rsidR="0097289A">
        <w:rPr>
          <w:rFonts w:asciiTheme="minorHAnsi" w:hAnsiTheme="minorHAnsi"/>
          <w:b/>
          <w:bCs/>
          <w:i/>
          <w:sz w:val="28"/>
          <w:szCs w:val="28"/>
        </w:rPr>
        <w:t>1</w:t>
      </w:r>
      <w:r w:rsidRPr="0070762B">
        <w:rPr>
          <w:rFonts w:asciiTheme="minorHAnsi" w:hAnsiTheme="minorHAnsi"/>
          <w:b/>
          <w:bCs/>
          <w:i/>
          <w:sz w:val="28"/>
          <w:szCs w:val="28"/>
        </w:rPr>
        <w:t>:</w:t>
      </w:r>
      <w:r w:rsidR="00407590">
        <w:rPr>
          <w:rFonts w:asciiTheme="minorHAnsi" w:hAnsiTheme="minorHAnsi"/>
          <w:b/>
          <w:bCs/>
          <w:i/>
          <w:sz w:val="28"/>
          <w:szCs w:val="28"/>
        </w:rPr>
        <w:t>0</w:t>
      </w:r>
      <w:r w:rsidR="00997261">
        <w:rPr>
          <w:rFonts w:asciiTheme="minorHAnsi" w:hAnsiTheme="minorHAnsi"/>
          <w:b/>
          <w:bCs/>
          <w:i/>
          <w:sz w:val="28"/>
          <w:szCs w:val="28"/>
        </w:rPr>
        <w:t>5</w:t>
      </w:r>
      <w:r>
        <w:rPr>
          <w:rFonts w:asciiTheme="minorHAnsi" w:hAnsiTheme="minorHAnsi"/>
          <w:b/>
          <w:bCs/>
          <w:i/>
          <w:sz w:val="28"/>
          <w:szCs w:val="28"/>
        </w:rPr>
        <w:t xml:space="preserve"> </w:t>
      </w:r>
      <w:r w:rsidRPr="0070762B">
        <w:rPr>
          <w:rFonts w:asciiTheme="minorHAnsi" w:hAnsiTheme="minorHAnsi"/>
          <w:b/>
          <w:bCs/>
          <w:i/>
          <w:sz w:val="28"/>
          <w:szCs w:val="28"/>
        </w:rPr>
        <w:t>AM</w:t>
      </w:r>
      <w:r w:rsidR="00804517" w:rsidRPr="00340302">
        <w:rPr>
          <w:rFonts w:asciiTheme="minorHAnsi" w:hAnsiTheme="minorHAnsi"/>
          <w:b/>
          <w:sz w:val="28"/>
          <w:szCs w:val="28"/>
        </w:rPr>
        <w:tab/>
      </w:r>
      <w:r w:rsidR="00804517" w:rsidRPr="00340302">
        <w:rPr>
          <w:rFonts w:asciiTheme="minorHAnsi" w:hAnsiTheme="minorHAnsi"/>
          <w:b/>
          <w:sz w:val="28"/>
          <w:szCs w:val="28"/>
        </w:rPr>
        <w:tab/>
      </w:r>
      <w:r w:rsidR="00407590">
        <w:rPr>
          <w:rFonts w:asciiTheme="minorHAnsi" w:hAnsiTheme="minorHAnsi"/>
          <w:sz w:val="28"/>
          <w:szCs w:val="28"/>
          <w:u w:val="single"/>
        </w:rPr>
        <w:t>Report out of Executive Session</w:t>
      </w:r>
    </w:p>
    <w:p w14:paraId="70E512B1" w14:textId="77777777" w:rsidR="00407590" w:rsidRDefault="00407590" w:rsidP="00B17602">
      <w:pPr>
        <w:pStyle w:val="BodyTextIndent2"/>
        <w:ind w:left="0"/>
        <w:rPr>
          <w:rFonts w:asciiTheme="minorHAnsi" w:hAnsiTheme="minorHAnsi"/>
          <w:sz w:val="28"/>
          <w:szCs w:val="28"/>
          <w:u w:val="single"/>
        </w:rPr>
      </w:pPr>
    </w:p>
    <w:p w14:paraId="3FF09CF2" w14:textId="26C4C2C8" w:rsidR="00B52C54" w:rsidRDefault="00407590" w:rsidP="00B17602">
      <w:pPr>
        <w:pStyle w:val="BodyTextIndent2"/>
        <w:ind w:left="0"/>
        <w:rPr>
          <w:rFonts w:asciiTheme="minorHAnsi" w:hAnsiTheme="minorHAnsi"/>
          <w:sz w:val="28"/>
          <w:szCs w:val="28"/>
        </w:rPr>
      </w:pPr>
      <w:r>
        <w:rPr>
          <w:rFonts w:asciiTheme="minorHAnsi" w:hAnsiTheme="minorHAnsi"/>
          <w:b/>
          <w:i/>
          <w:sz w:val="28"/>
          <w:szCs w:val="28"/>
        </w:rPr>
        <w:t>11:05 – 11:50 AM</w:t>
      </w:r>
      <w:r>
        <w:rPr>
          <w:rFonts w:asciiTheme="minorHAnsi" w:hAnsiTheme="minorHAnsi"/>
          <w:b/>
          <w:i/>
          <w:sz w:val="28"/>
          <w:szCs w:val="28"/>
        </w:rPr>
        <w:tab/>
      </w:r>
      <w:r>
        <w:rPr>
          <w:rFonts w:asciiTheme="minorHAnsi" w:hAnsiTheme="minorHAnsi"/>
          <w:b/>
          <w:i/>
          <w:sz w:val="28"/>
          <w:szCs w:val="28"/>
        </w:rPr>
        <w:tab/>
      </w:r>
      <w:r w:rsidR="0097289A">
        <w:rPr>
          <w:rFonts w:asciiTheme="minorHAnsi" w:hAnsiTheme="minorHAnsi"/>
          <w:sz w:val="28"/>
          <w:szCs w:val="28"/>
          <w:u w:val="single"/>
        </w:rPr>
        <w:t>IT Report</w:t>
      </w:r>
      <w:r w:rsidR="0097289A">
        <w:rPr>
          <w:rFonts w:asciiTheme="minorHAnsi" w:hAnsiTheme="minorHAnsi"/>
          <w:sz w:val="28"/>
          <w:szCs w:val="28"/>
        </w:rPr>
        <w:t xml:space="preserve"> – EBD #12.33</w:t>
      </w:r>
    </w:p>
    <w:p w14:paraId="0CC1D0BA" w14:textId="77777777" w:rsidR="0097289A" w:rsidRDefault="0097289A" w:rsidP="0097289A">
      <w:pPr>
        <w:pStyle w:val="BodyTextIndent2"/>
        <w:rPr>
          <w:rFonts w:asciiTheme="minorHAnsi" w:hAnsiTheme="minorHAnsi"/>
          <w:sz w:val="28"/>
          <w:szCs w:val="28"/>
        </w:rPr>
      </w:pPr>
      <w:r>
        <w:rPr>
          <w:rFonts w:asciiTheme="minorHAnsi" w:hAnsiTheme="minorHAnsi"/>
          <w:sz w:val="28"/>
          <w:szCs w:val="28"/>
        </w:rPr>
        <w:t>Sherri Vanyek, Director, Information Technology and Telecommunication Services, and Ron Block, Chair, IT Advisory Committee, will provide an update of IT projects.</w:t>
      </w:r>
    </w:p>
    <w:p w14:paraId="027116C3" w14:textId="77777777" w:rsidR="0097289A" w:rsidRDefault="0097289A" w:rsidP="0097289A">
      <w:pPr>
        <w:pStyle w:val="BodyTextIndent2"/>
        <w:rPr>
          <w:rFonts w:asciiTheme="minorHAnsi" w:hAnsiTheme="minorHAnsi"/>
          <w:sz w:val="28"/>
          <w:szCs w:val="28"/>
        </w:rPr>
      </w:pPr>
    </w:p>
    <w:p w14:paraId="4782EA3E" w14:textId="54864F64" w:rsidR="0097289A" w:rsidRDefault="0097289A" w:rsidP="0097289A">
      <w:pPr>
        <w:pStyle w:val="BodyTextIndent2"/>
        <w:ind w:left="0"/>
        <w:rPr>
          <w:rFonts w:asciiTheme="minorHAnsi" w:hAnsiTheme="minorHAnsi"/>
          <w:bCs/>
          <w:sz w:val="28"/>
          <w:szCs w:val="28"/>
        </w:rPr>
      </w:pPr>
      <w:r>
        <w:rPr>
          <w:rFonts w:asciiTheme="minorHAnsi" w:hAnsiTheme="minorHAnsi"/>
          <w:b/>
          <w:bCs/>
          <w:i/>
          <w:iCs/>
          <w:sz w:val="28"/>
          <w:szCs w:val="28"/>
        </w:rPr>
        <w:t>11:</w:t>
      </w:r>
      <w:r w:rsidR="00997261">
        <w:rPr>
          <w:rFonts w:asciiTheme="minorHAnsi" w:hAnsiTheme="minorHAnsi"/>
          <w:b/>
          <w:bCs/>
          <w:i/>
          <w:iCs/>
          <w:sz w:val="28"/>
          <w:szCs w:val="28"/>
        </w:rPr>
        <w:t>50</w:t>
      </w:r>
      <w:r w:rsidRPr="0070762B">
        <w:rPr>
          <w:rFonts w:asciiTheme="minorHAnsi" w:hAnsiTheme="minorHAnsi"/>
          <w:b/>
          <w:bCs/>
          <w:i/>
          <w:iCs/>
          <w:sz w:val="28"/>
          <w:szCs w:val="28"/>
        </w:rPr>
        <w:t xml:space="preserve"> – </w:t>
      </w:r>
      <w:r>
        <w:rPr>
          <w:rFonts w:asciiTheme="minorHAnsi" w:hAnsiTheme="minorHAnsi"/>
          <w:b/>
          <w:bCs/>
          <w:i/>
          <w:sz w:val="28"/>
          <w:szCs w:val="28"/>
        </w:rPr>
        <w:t>12:00 P</w:t>
      </w:r>
      <w:r w:rsidRPr="0070762B">
        <w:rPr>
          <w:rFonts w:asciiTheme="minorHAnsi" w:hAnsiTheme="minorHAnsi"/>
          <w:b/>
          <w:bCs/>
          <w:i/>
          <w:sz w:val="28"/>
          <w:szCs w:val="28"/>
        </w:rPr>
        <w:t>M</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u w:val="single"/>
        </w:rPr>
        <w:t>Board Effectiveness</w:t>
      </w:r>
    </w:p>
    <w:p w14:paraId="0461173C" w14:textId="617551B6" w:rsidR="0097289A" w:rsidRDefault="0097289A" w:rsidP="0097289A">
      <w:pPr>
        <w:pStyle w:val="BodyTextIndent2"/>
        <w:rPr>
          <w:rFonts w:asciiTheme="minorHAnsi" w:hAnsiTheme="minorHAnsi"/>
          <w:bCs/>
          <w:sz w:val="28"/>
          <w:szCs w:val="28"/>
        </w:rPr>
      </w:pPr>
      <w:r>
        <w:rPr>
          <w:rFonts w:asciiTheme="minorHAnsi" w:hAnsiTheme="minorHAnsi"/>
          <w:bCs/>
          <w:sz w:val="28"/>
          <w:szCs w:val="28"/>
        </w:rPr>
        <w:t xml:space="preserve">ALA Immediate Past President Julie Todaro </w:t>
      </w:r>
      <w:r w:rsidR="00431FC7">
        <w:rPr>
          <w:rFonts w:asciiTheme="minorHAnsi" w:hAnsiTheme="minorHAnsi"/>
          <w:bCs/>
          <w:sz w:val="28"/>
          <w:szCs w:val="28"/>
        </w:rPr>
        <w:t>and the Board Effectiveness Committee</w:t>
      </w:r>
      <w:r w:rsidR="000C69F1">
        <w:rPr>
          <w:rFonts w:asciiTheme="minorHAnsi" w:hAnsiTheme="minorHAnsi"/>
          <w:bCs/>
          <w:sz w:val="28"/>
          <w:szCs w:val="28"/>
        </w:rPr>
        <w:t xml:space="preserve"> members, Julius Jefferson and Andrew Pace,</w:t>
      </w:r>
      <w:r w:rsidR="00431FC7">
        <w:rPr>
          <w:rFonts w:asciiTheme="minorHAnsi" w:hAnsiTheme="minorHAnsi"/>
          <w:bCs/>
          <w:sz w:val="28"/>
          <w:szCs w:val="28"/>
        </w:rPr>
        <w:t xml:space="preserve"> </w:t>
      </w:r>
      <w:r>
        <w:rPr>
          <w:rFonts w:asciiTheme="minorHAnsi" w:hAnsiTheme="minorHAnsi"/>
          <w:bCs/>
          <w:sz w:val="28"/>
          <w:szCs w:val="28"/>
        </w:rPr>
        <w:t>will comment on the Board’s performance during this Spring Meeting.</w:t>
      </w:r>
    </w:p>
    <w:p w14:paraId="1BC50096" w14:textId="77777777" w:rsidR="0097289A" w:rsidRDefault="0097289A" w:rsidP="0097289A">
      <w:pPr>
        <w:pStyle w:val="BodyTextIndent2"/>
        <w:rPr>
          <w:rFonts w:asciiTheme="minorHAnsi" w:hAnsiTheme="minorHAnsi"/>
          <w:bCs/>
          <w:sz w:val="28"/>
          <w:szCs w:val="28"/>
        </w:rPr>
      </w:pPr>
    </w:p>
    <w:p w14:paraId="6FB43F46" w14:textId="77777777" w:rsidR="0097289A" w:rsidRPr="0097289A" w:rsidRDefault="0097289A" w:rsidP="0097289A">
      <w:pPr>
        <w:pStyle w:val="BodyTextIndent2"/>
        <w:ind w:left="0"/>
        <w:rPr>
          <w:rFonts w:asciiTheme="minorHAnsi" w:hAnsiTheme="minorHAnsi"/>
          <w:sz w:val="28"/>
          <w:szCs w:val="28"/>
        </w:rPr>
      </w:pPr>
      <w:r>
        <w:rPr>
          <w:rFonts w:asciiTheme="minorHAnsi" w:hAnsiTheme="minorHAnsi"/>
          <w:b/>
          <w:bCs/>
          <w:i/>
          <w:sz w:val="28"/>
          <w:szCs w:val="28"/>
        </w:rPr>
        <w:t>12:00 PM</w:t>
      </w:r>
      <w:r>
        <w:rPr>
          <w:rFonts w:asciiTheme="minorHAnsi" w:hAnsiTheme="minorHAnsi"/>
          <w:bCs/>
          <w:sz w:val="28"/>
          <w:szCs w:val="28"/>
        </w:rPr>
        <w:tab/>
      </w:r>
      <w:r>
        <w:rPr>
          <w:rFonts w:asciiTheme="minorHAnsi" w:hAnsiTheme="minorHAnsi"/>
          <w:bCs/>
          <w:sz w:val="28"/>
          <w:szCs w:val="28"/>
        </w:rPr>
        <w:tab/>
      </w:r>
      <w:r>
        <w:rPr>
          <w:rFonts w:asciiTheme="minorHAnsi" w:hAnsiTheme="minorHAnsi"/>
          <w:bCs/>
          <w:sz w:val="28"/>
          <w:szCs w:val="28"/>
        </w:rPr>
        <w:tab/>
        <w:t>Adjourn/Lunch</w:t>
      </w:r>
    </w:p>
    <w:p w14:paraId="70EC56E3" w14:textId="77777777" w:rsidR="0097289A" w:rsidRDefault="0097289A" w:rsidP="0097289A">
      <w:pPr>
        <w:pStyle w:val="BodyTextIndent2"/>
        <w:ind w:left="0"/>
        <w:rPr>
          <w:rFonts w:asciiTheme="minorHAnsi" w:hAnsiTheme="minorHAnsi"/>
          <w:sz w:val="28"/>
          <w:szCs w:val="28"/>
        </w:rPr>
      </w:pPr>
    </w:p>
    <w:p w14:paraId="35CE4969" w14:textId="77777777" w:rsidR="0097289A" w:rsidRPr="0097289A" w:rsidRDefault="0097289A" w:rsidP="00B17602">
      <w:pPr>
        <w:pStyle w:val="BodyTextIndent2"/>
        <w:ind w:left="0"/>
        <w:rPr>
          <w:rFonts w:asciiTheme="minorHAnsi" w:hAnsiTheme="minorHAnsi"/>
          <w:bCs/>
          <w:iCs/>
          <w:sz w:val="28"/>
          <w:szCs w:val="28"/>
        </w:rPr>
      </w:pPr>
    </w:p>
    <w:sectPr w:rsidR="0097289A" w:rsidRPr="0097289A" w:rsidSect="00555956">
      <w:headerReference w:type="default" r:id="rId8"/>
      <w:footerReference w:type="default" r:id="rId9"/>
      <w:pgSz w:w="12240" w:h="15840" w:code="1"/>
      <w:pgMar w:top="1440" w:right="720" w:bottom="144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9E43" w14:textId="77777777" w:rsidR="00700C9C" w:rsidRDefault="00700C9C">
      <w:r>
        <w:separator/>
      </w:r>
    </w:p>
  </w:endnote>
  <w:endnote w:type="continuationSeparator" w:id="0">
    <w:p w14:paraId="0185F5AC" w14:textId="77777777" w:rsidR="00700C9C" w:rsidRDefault="0070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17305"/>
      <w:docPartObj>
        <w:docPartGallery w:val="Page Numbers (Bottom of Page)"/>
        <w:docPartUnique/>
      </w:docPartObj>
    </w:sdtPr>
    <w:sdtEndPr/>
    <w:sdtContent>
      <w:sdt>
        <w:sdtPr>
          <w:id w:val="2013638053"/>
          <w:docPartObj>
            <w:docPartGallery w:val="Page Numbers (Top of Page)"/>
            <w:docPartUnique/>
          </w:docPartObj>
        </w:sdtPr>
        <w:sdtEndPr/>
        <w:sdtContent>
          <w:p w14:paraId="7060317C" w14:textId="77777777" w:rsidR="00F56CF8" w:rsidRDefault="00F56CF8">
            <w:pPr>
              <w:pStyle w:val="Footer"/>
              <w:jc w:val="right"/>
            </w:pPr>
            <w:r>
              <w:t xml:space="preserve">Page </w:t>
            </w:r>
            <w:r>
              <w:rPr>
                <w:b/>
                <w:bCs/>
              </w:rPr>
              <w:fldChar w:fldCharType="begin"/>
            </w:r>
            <w:r>
              <w:rPr>
                <w:b/>
                <w:bCs/>
              </w:rPr>
              <w:instrText xml:space="preserve"> PAGE </w:instrText>
            </w:r>
            <w:r>
              <w:rPr>
                <w:b/>
                <w:bCs/>
              </w:rPr>
              <w:fldChar w:fldCharType="separate"/>
            </w:r>
            <w:r w:rsidR="009728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289A">
              <w:rPr>
                <w:b/>
                <w:bCs/>
                <w:noProof/>
              </w:rPr>
              <w:t>7</w:t>
            </w:r>
            <w:r>
              <w:rPr>
                <w:b/>
                <w:bCs/>
              </w:rPr>
              <w:fldChar w:fldCharType="end"/>
            </w:r>
          </w:p>
        </w:sdtContent>
      </w:sdt>
    </w:sdtContent>
  </w:sdt>
  <w:p w14:paraId="35575151" w14:textId="77777777" w:rsidR="00DA4D5E" w:rsidRDefault="00DA4D5E" w:rsidP="008B5A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203A" w14:textId="77777777" w:rsidR="00700C9C" w:rsidRDefault="00700C9C">
      <w:r>
        <w:separator/>
      </w:r>
    </w:p>
  </w:footnote>
  <w:footnote w:type="continuationSeparator" w:id="0">
    <w:p w14:paraId="1555BD15" w14:textId="77777777" w:rsidR="00700C9C" w:rsidRDefault="00700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12A2" w14:textId="24A10618" w:rsidR="00DA4D5E" w:rsidRPr="003D6EA9" w:rsidRDefault="00DA4D5E" w:rsidP="007C027E">
    <w:pPr>
      <w:pStyle w:val="Header"/>
      <w:jc w:val="right"/>
      <w:rPr>
        <w:rFonts w:asciiTheme="minorHAnsi" w:hAnsiTheme="minorHAnsi"/>
        <w:b/>
      </w:rPr>
    </w:pPr>
    <w:r>
      <w:ptab w:relativeTo="margin" w:alignment="center" w:leader="none"/>
    </w:r>
    <w:r>
      <w:tab/>
    </w:r>
    <w:r w:rsidRPr="003D6EA9">
      <w:rPr>
        <w:rFonts w:asciiTheme="minorHAnsi" w:hAnsiTheme="minorHAnsi"/>
      </w:rPr>
      <w:tab/>
    </w:r>
    <w:r w:rsidR="00B567B8">
      <w:rPr>
        <w:rFonts w:asciiTheme="minorHAnsi" w:hAnsiTheme="minorHAnsi"/>
        <w:b/>
      </w:rPr>
      <w:t>EBD #9.</w:t>
    </w:r>
    <w:r w:rsidR="006255D9">
      <w:rPr>
        <w:rFonts w:asciiTheme="minorHAnsi" w:hAnsiTheme="minorHAnsi"/>
        <w:b/>
      </w:rPr>
      <w:t>2</w:t>
    </w:r>
    <w:r w:rsidR="005B5183">
      <w:rPr>
        <w:rFonts w:asciiTheme="minorHAnsi" w:hAnsiTheme="minorHAnsi"/>
        <w:b/>
      </w:rPr>
      <w:t>rev.</w:t>
    </w:r>
  </w:p>
  <w:p w14:paraId="643C8064" w14:textId="77777777" w:rsidR="00DA4D5E" w:rsidRDefault="00DA4D5E" w:rsidP="007C027E">
    <w:pPr>
      <w:pStyle w:val="Header"/>
      <w:jc w:val="right"/>
      <w:rPr>
        <w:rFonts w:asciiTheme="minorHAnsi" w:hAnsiTheme="minorHAnsi"/>
        <w:b/>
      </w:rPr>
    </w:pPr>
    <w:r w:rsidRPr="003D6EA9">
      <w:rPr>
        <w:rFonts w:asciiTheme="minorHAnsi" w:hAnsiTheme="minorHAnsi"/>
        <w:b/>
      </w:rPr>
      <w:tab/>
      <w:t>201</w:t>
    </w:r>
    <w:r w:rsidR="00D53018">
      <w:rPr>
        <w:rFonts w:asciiTheme="minorHAnsi" w:hAnsiTheme="minorHAnsi"/>
        <w:b/>
      </w:rPr>
      <w:t>7</w:t>
    </w:r>
    <w:r w:rsidRPr="003D6EA9">
      <w:rPr>
        <w:rFonts w:asciiTheme="minorHAnsi" w:hAnsiTheme="minorHAnsi"/>
        <w:b/>
      </w:rPr>
      <w:t xml:space="preserve"> – 201</w:t>
    </w:r>
    <w:r w:rsidR="00D53018">
      <w:rPr>
        <w:rFonts w:asciiTheme="minorHAnsi" w:hAnsiTheme="minorHAnsi"/>
        <w:b/>
      </w:rPr>
      <w:t>8</w:t>
    </w:r>
  </w:p>
  <w:p w14:paraId="001672FB" w14:textId="77777777" w:rsidR="00BC2FF6" w:rsidRDefault="00BC2FF6" w:rsidP="007C027E">
    <w:pPr>
      <w:pStyle w:val="Header"/>
      <w:jc w:val="right"/>
      <w:rPr>
        <w:rFonts w:asciiTheme="minorHAnsi" w:hAnsiTheme="minorHAnsi"/>
        <w:b/>
      </w:rPr>
    </w:pPr>
  </w:p>
  <w:p w14:paraId="7845BF87" w14:textId="77777777" w:rsidR="00CB36B8" w:rsidRPr="00B567B8" w:rsidRDefault="00CB36B8" w:rsidP="00CB36B8">
    <w:pPr>
      <w:pStyle w:val="Title"/>
      <w:pBdr>
        <w:top w:val="double" w:sz="18" w:space="1" w:color="auto"/>
        <w:bottom w:val="double" w:sz="18" w:space="3" w:color="auto"/>
      </w:pBdr>
      <w:rPr>
        <w:rFonts w:asciiTheme="minorHAnsi" w:hAnsiTheme="minorHAnsi"/>
        <w:b/>
        <w:sz w:val="36"/>
        <w:szCs w:val="36"/>
      </w:rPr>
    </w:pPr>
    <w:r w:rsidRPr="00B567B8">
      <w:rPr>
        <w:rFonts w:asciiTheme="minorHAnsi" w:hAnsiTheme="minorHAnsi"/>
        <w:b/>
        <w:sz w:val="36"/>
        <w:szCs w:val="36"/>
      </w:rPr>
      <w:t>ALA EXECUTIVE BOARD</w:t>
    </w:r>
  </w:p>
  <w:p w14:paraId="26D18EAA" w14:textId="77777777" w:rsidR="00CB36B8" w:rsidRPr="00B567B8" w:rsidRDefault="00CB36B8" w:rsidP="00CB36B8">
    <w:pPr>
      <w:pBdr>
        <w:top w:val="double" w:sz="18" w:space="1" w:color="auto"/>
        <w:bottom w:val="double" w:sz="18" w:space="3" w:color="auto"/>
      </w:pBdr>
      <w:jc w:val="center"/>
      <w:rPr>
        <w:rFonts w:asciiTheme="minorHAnsi" w:hAnsiTheme="minorHAnsi"/>
        <w:sz w:val="28"/>
        <w:szCs w:val="28"/>
      </w:rPr>
    </w:pPr>
    <w:r w:rsidRPr="00B567B8">
      <w:rPr>
        <w:rFonts w:asciiTheme="minorHAnsi" w:hAnsiTheme="minorHAnsi"/>
        <w:sz w:val="28"/>
        <w:szCs w:val="28"/>
      </w:rPr>
      <w:t>201</w:t>
    </w:r>
    <w:r w:rsidR="00D53018">
      <w:rPr>
        <w:rFonts w:asciiTheme="minorHAnsi" w:hAnsiTheme="minorHAnsi"/>
        <w:sz w:val="28"/>
        <w:szCs w:val="28"/>
      </w:rPr>
      <w:t>8</w:t>
    </w:r>
    <w:r w:rsidRPr="00B567B8">
      <w:rPr>
        <w:rFonts w:asciiTheme="minorHAnsi" w:hAnsiTheme="minorHAnsi"/>
        <w:sz w:val="28"/>
        <w:szCs w:val="28"/>
      </w:rPr>
      <w:t xml:space="preserve"> </w:t>
    </w:r>
    <w:r w:rsidR="00752589">
      <w:rPr>
        <w:rFonts w:asciiTheme="minorHAnsi" w:hAnsiTheme="minorHAnsi"/>
        <w:sz w:val="28"/>
        <w:szCs w:val="28"/>
      </w:rPr>
      <w:t>Spring</w:t>
    </w:r>
    <w:r w:rsidRPr="00B567B8">
      <w:rPr>
        <w:rFonts w:asciiTheme="minorHAnsi" w:hAnsiTheme="minorHAnsi"/>
        <w:sz w:val="28"/>
        <w:szCs w:val="28"/>
      </w:rPr>
      <w:t xml:space="preserve"> Meeting Agenda </w:t>
    </w:r>
  </w:p>
  <w:p w14:paraId="505AD12B" w14:textId="77777777" w:rsidR="00CB36B8" w:rsidRPr="00B567B8" w:rsidRDefault="00752589" w:rsidP="00CB36B8">
    <w:pPr>
      <w:pBdr>
        <w:top w:val="double" w:sz="18" w:space="1" w:color="auto"/>
        <w:bottom w:val="double" w:sz="18" w:space="3" w:color="auto"/>
      </w:pBdr>
      <w:jc w:val="center"/>
      <w:rPr>
        <w:rFonts w:asciiTheme="minorHAnsi" w:hAnsiTheme="minorHAnsi"/>
        <w:sz w:val="28"/>
        <w:szCs w:val="28"/>
      </w:rPr>
    </w:pPr>
    <w:r>
      <w:rPr>
        <w:rFonts w:asciiTheme="minorHAnsi" w:hAnsiTheme="minorHAnsi"/>
        <w:sz w:val="28"/>
        <w:szCs w:val="28"/>
      </w:rPr>
      <w:t>April</w:t>
    </w:r>
    <w:r w:rsidR="0019248D">
      <w:rPr>
        <w:rFonts w:asciiTheme="minorHAnsi" w:hAnsiTheme="minorHAnsi"/>
        <w:sz w:val="28"/>
        <w:szCs w:val="28"/>
      </w:rPr>
      <w:t xml:space="preserve"> </w:t>
    </w:r>
    <w:r w:rsidR="00D53018">
      <w:rPr>
        <w:rFonts w:asciiTheme="minorHAnsi" w:hAnsiTheme="minorHAnsi"/>
        <w:sz w:val="28"/>
        <w:szCs w:val="28"/>
      </w:rPr>
      <w:t>20-22</w:t>
    </w:r>
    <w:r w:rsidR="00CB36B8" w:rsidRPr="00B567B8">
      <w:rPr>
        <w:rFonts w:asciiTheme="minorHAnsi" w:hAnsiTheme="minorHAnsi"/>
        <w:sz w:val="28"/>
        <w:szCs w:val="28"/>
      </w:rPr>
      <w:t>, 201</w:t>
    </w:r>
    <w:r w:rsidR="00D53018">
      <w:rPr>
        <w:rFonts w:asciiTheme="minorHAnsi" w:hAnsiTheme="minorHAnsi"/>
        <w:sz w:val="28"/>
        <w:szCs w:val="28"/>
      </w:rPr>
      <w:t>8</w:t>
    </w:r>
  </w:p>
  <w:p w14:paraId="47174E6A" w14:textId="77777777" w:rsidR="00CB36B8" w:rsidRPr="00B567B8" w:rsidRDefault="00CB36B8" w:rsidP="00CB36B8">
    <w:pPr>
      <w:pStyle w:val="Heading5"/>
      <w:rPr>
        <w:rFonts w:asciiTheme="minorHAnsi" w:hAnsiTheme="minorHAnsi"/>
        <w:sz w:val="28"/>
        <w:szCs w:val="28"/>
      </w:rPr>
    </w:pPr>
    <w:r w:rsidRPr="00B567B8">
      <w:rPr>
        <w:rFonts w:asciiTheme="minorHAnsi" w:hAnsiTheme="minorHAnsi"/>
        <w:sz w:val="28"/>
        <w:szCs w:val="28"/>
      </w:rPr>
      <w:t>ALA Headquarters – Chicago, 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2B9"/>
    <w:multiLevelType w:val="hybridMultilevel"/>
    <w:tmpl w:val="2A043280"/>
    <w:lvl w:ilvl="0" w:tplc="CAE06E54">
      <w:start w:val="1"/>
      <w:numFmt w:val="bullet"/>
      <w:lvlText w:val="◦"/>
      <w:lvlJc w:val="left"/>
      <w:pPr>
        <w:tabs>
          <w:tab w:val="num" w:pos="5040"/>
        </w:tabs>
        <w:ind w:left="504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1B66C68">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B34F6"/>
    <w:multiLevelType w:val="hybridMultilevel"/>
    <w:tmpl w:val="94006818"/>
    <w:lvl w:ilvl="0" w:tplc="CAE06E54">
      <w:start w:val="1"/>
      <w:numFmt w:val="bullet"/>
      <w:lvlText w:val="◦"/>
      <w:lvlJc w:val="left"/>
      <w:pPr>
        <w:tabs>
          <w:tab w:val="num" w:pos="5040"/>
        </w:tabs>
        <w:ind w:left="50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AF67F5C">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F1B66C68">
      <w:start w:val="1"/>
      <w:numFmt w:val="bullet"/>
      <w:lvlText w:val="°"/>
      <w:lvlJc w:val="left"/>
      <w:pPr>
        <w:tabs>
          <w:tab w:val="num" w:pos="4320"/>
        </w:tabs>
        <w:ind w:left="4320" w:hanging="360"/>
      </w:pPr>
      <w:rPr>
        <w:rFonts w:ascii="Verdana" w:hAnsi="Verdana"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812"/>
    <w:multiLevelType w:val="hybridMultilevel"/>
    <w:tmpl w:val="245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723BF"/>
    <w:multiLevelType w:val="hybridMultilevel"/>
    <w:tmpl w:val="70FCF7F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84BC0"/>
    <w:multiLevelType w:val="hybridMultilevel"/>
    <w:tmpl w:val="C0144BF6"/>
    <w:lvl w:ilvl="0" w:tplc="3AF67F5C">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4593635D"/>
    <w:multiLevelType w:val="hybridMultilevel"/>
    <w:tmpl w:val="53207E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3407B5A"/>
    <w:multiLevelType w:val="hybridMultilevel"/>
    <w:tmpl w:val="0ADAB6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AB16331"/>
    <w:multiLevelType w:val="hybridMultilevel"/>
    <w:tmpl w:val="4F48F7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A5844CB"/>
    <w:multiLevelType w:val="hybridMultilevel"/>
    <w:tmpl w:val="D2C8C0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E4339F"/>
    <w:multiLevelType w:val="hybridMultilevel"/>
    <w:tmpl w:val="17A8E9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7"/>
  </w:num>
  <w:num w:numId="8">
    <w:abstractNumId w:val="9"/>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11"/>
    <w:rsid w:val="00000722"/>
    <w:rsid w:val="00003687"/>
    <w:rsid w:val="00004CEA"/>
    <w:rsid w:val="0001693B"/>
    <w:rsid w:val="00017B7D"/>
    <w:rsid w:val="00023D6C"/>
    <w:rsid w:val="000245F6"/>
    <w:rsid w:val="00025BFF"/>
    <w:rsid w:val="00027B56"/>
    <w:rsid w:val="000319B3"/>
    <w:rsid w:val="00031B0C"/>
    <w:rsid w:val="00033C37"/>
    <w:rsid w:val="0003566D"/>
    <w:rsid w:val="000419E5"/>
    <w:rsid w:val="00041F55"/>
    <w:rsid w:val="000467E3"/>
    <w:rsid w:val="0005161D"/>
    <w:rsid w:val="000547C6"/>
    <w:rsid w:val="0005618E"/>
    <w:rsid w:val="00063C08"/>
    <w:rsid w:val="00064319"/>
    <w:rsid w:val="000657F0"/>
    <w:rsid w:val="0006590D"/>
    <w:rsid w:val="00065C3E"/>
    <w:rsid w:val="000734B2"/>
    <w:rsid w:val="00073C50"/>
    <w:rsid w:val="00073F47"/>
    <w:rsid w:val="00074463"/>
    <w:rsid w:val="00080BD0"/>
    <w:rsid w:val="0008407E"/>
    <w:rsid w:val="000846A9"/>
    <w:rsid w:val="00084A8A"/>
    <w:rsid w:val="00086159"/>
    <w:rsid w:val="00086ECC"/>
    <w:rsid w:val="00087E40"/>
    <w:rsid w:val="00090458"/>
    <w:rsid w:val="0009176A"/>
    <w:rsid w:val="000A2807"/>
    <w:rsid w:val="000A2D06"/>
    <w:rsid w:val="000B67A2"/>
    <w:rsid w:val="000B73D3"/>
    <w:rsid w:val="000C21C0"/>
    <w:rsid w:val="000C2A74"/>
    <w:rsid w:val="000C4688"/>
    <w:rsid w:val="000C685C"/>
    <w:rsid w:val="000C69F1"/>
    <w:rsid w:val="000C7CE6"/>
    <w:rsid w:val="000C7E26"/>
    <w:rsid w:val="000D3173"/>
    <w:rsid w:val="000D380B"/>
    <w:rsid w:val="000D5530"/>
    <w:rsid w:val="000D56D4"/>
    <w:rsid w:val="000D6FE8"/>
    <w:rsid w:val="000E0267"/>
    <w:rsid w:val="000E3DCC"/>
    <w:rsid w:val="000E7A55"/>
    <w:rsid w:val="000F0117"/>
    <w:rsid w:val="000F1CAA"/>
    <w:rsid w:val="000F3015"/>
    <w:rsid w:val="000F49FF"/>
    <w:rsid w:val="00101858"/>
    <w:rsid w:val="00105408"/>
    <w:rsid w:val="001070CA"/>
    <w:rsid w:val="0011247C"/>
    <w:rsid w:val="00113459"/>
    <w:rsid w:val="00113A30"/>
    <w:rsid w:val="001157CA"/>
    <w:rsid w:val="00117E9A"/>
    <w:rsid w:val="001227D8"/>
    <w:rsid w:val="001235E3"/>
    <w:rsid w:val="00124836"/>
    <w:rsid w:val="00131F5F"/>
    <w:rsid w:val="001324A2"/>
    <w:rsid w:val="00141CF8"/>
    <w:rsid w:val="0014442A"/>
    <w:rsid w:val="00145A10"/>
    <w:rsid w:val="0014740D"/>
    <w:rsid w:val="00150C03"/>
    <w:rsid w:val="00150ED8"/>
    <w:rsid w:val="00151961"/>
    <w:rsid w:val="001524E2"/>
    <w:rsid w:val="00154F52"/>
    <w:rsid w:val="001641A3"/>
    <w:rsid w:val="001647C9"/>
    <w:rsid w:val="001718B4"/>
    <w:rsid w:val="00173E7A"/>
    <w:rsid w:val="001763D7"/>
    <w:rsid w:val="00177E2E"/>
    <w:rsid w:val="0018008D"/>
    <w:rsid w:val="00180937"/>
    <w:rsid w:val="0019248D"/>
    <w:rsid w:val="001926A1"/>
    <w:rsid w:val="001A3E28"/>
    <w:rsid w:val="001A3EBE"/>
    <w:rsid w:val="001A46DD"/>
    <w:rsid w:val="001A6410"/>
    <w:rsid w:val="001B2A5A"/>
    <w:rsid w:val="001B3710"/>
    <w:rsid w:val="001B4EC8"/>
    <w:rsid w:val="001B677F"/>
    <w:rsid w:val="001B6D30"/>
    <w:rsid w:val="001B7D86"/>
    <w:rsid w:val="001C0539"/>
    <w:rsid w:val="001C5B3B"/>
    <w:rsid w:val="001C76EA"/>
    <w:rsid w:val="001C78D8"/>
    <w:rsid w:val="001C7926"/>
    <w:rsid w:val="001D01A3"/>
    <w:rsid w:val="001E2842"/>
    <w:rsid w:val="001E36E8"/>
    <w:rsid w:val="001E4D3A"/>
    <w:rsid w:val="001E786B"/>
    <w:rsid w:val="001F04B8"/>
    <w:rsid w:val="001F08D8"/>
    <w:rsid w:val="001F1F7E"/>
    <w:rsid w:val="001F2178"/>
    <w:rsid w:val="001F2429"/>
    <w:rsid w:val="001F3C8D"/>
    <w:rsid w:val="001F3DE5"/>
    <w:rsid w:val="001F61BA"/>
    <w:rsid w:val="00200C47"/>
    <w:rsid w:val="00201932"/>
    <w:rsid w:val="002037D5"/>
    <w:rsid w:val="002049C2"/>
    <w:rsid w:val="002062D5"/>
    <w:rsid w:val="002063CD"/>
    <w:rsid w:val="00206614"/>
    <w:rsid w:val="00212F71"/>
    <w:rsid w:val="00216C4D"/>
    <w:rsid w:val="00221CD5"/>
    <w:rsid w:val="00224513"/>
    <w:rsid w:val="00224FF1"/>
    <w:rsid w:val="00225D16"/>
    <w:rsid w:val="00230D5C"/>
    <w:rsid w:val="00236C16"/>
    <w:rsid w:val="00242FE7"/>
    <w:rsid w:val="00243021"/>
    <w:rsid w:val="00244575"/>
    <w:rsid w:val="0024545C"/>
    <w:rsid w:val="00245566"/>
    <w:rsid w:val="00247E58"/>
    <w:rsid w:val="002513F6"/>
    <w:rsid w:val="00251E02"/>
    <w:rsid w:val="00252D7F"/>
    <w:rsid w:val="00252FB8"/>
    <w:rsid w:val="0025485C"/>
    <w:rsid w:val="002565A2"/>
    <w:rsid w:val="00263D9B"/>
    <w:rsid w:val="00264BA4"/>
    <w:rsid w:val="00267899"/>
    <w:rsid w:val="00270274"/>
    <w:rsid w:val="00272895"/>
    <w:rsid w:val="002757B5"/>
    <w:rsid w:val="002868B9"/>
    <w:rsid w:val="00286F30"/>
    <w:rsid w:val="002917E0"/>
    <w:rsid w:val="0029257D"/>
    <w:rsid w:val="00292694"/>
    <w:rsid w:val="00294B9D"/>
    <w:rsid w:val="002956E4"/>
    <w:rsid w:val="00295AFD"/>
    <w:rsid w:val="00297B1E"/>
    <w:rsid w:val="002A070A"/>
    <w:rsid w:val="002A7CCD"/>
    <w:rsid w:val="002B3531"/>
    <w:rsid w:val="002C2877"/>
    <w:rsid w:val="002C2B18"/>
    <w:rsid w:val="002C35CF"/>
    <w:rsid w:val="002C4C76"/>
    <w:rsid w:val="002C5896"/>
    <w:rsid w:val="002C6D2B"/>
    <w:rsid w:val="002C7416"/>
    <w:rsid w:val="002D41A4"/>
    <w:rsid w:val="002E0FEF"/>
    <w:rsid w:val="002E3C4E"/>
    <w:rsid w:val="002E4E48"/>
    <w:rsid w:val="002F0249"/>
    <w:rsid w:val="002F132C"/>
    <w:rsid w:val="002F43E3"/>
    <w:rsid w:val="003101F1"/>
    <w:rsid w:val="0031106E"/>
    <w:rsid w:val="00312221"/>
    <w:rsid w:val="0031223B"/>
    <w:rsid w:val="00312248"/>
    <w:rsid w:val="0031294B"/>
    <w:rsid w:val="003164B5"/>
    <w:rsid w:val="0031675A"/>
    <w:rsid w:val="00320BED"/>
    <w:rsid w:val="00320F7A"/>
    <w:rsid w:val="003215DD"/>
    <w:rsid w:val="003228E3"/>
    <w:rsid w:val="00323C52"/>
    <w:rsid w:val="003275EC"/>
    <w:rsid w:val="003300F6"/>
    <w:rsid w:val="00330B7D"/>
    <w:rsid w:val="003373B2"/>
    <w:rsid w:val="00337D5F"/>
    <w:rsid w:val="00340302"/>
    <w:rsid w:val="00344857"/>
    <w:rsid w:val="0034526C"/>
    <w:rsid w:val="003463AA"/>
    <w:rsid w:val="00351742"/>
    <w:rsid w:val="00352389"/>
    <w:rsid w:val="00366AC7"/>
    <w:rsid w:val="0037198F"/>
    <w:rsid w:val="00375994"/>
    <w:rsid w:val="003858D1"/>
    <w:rsid w:val="0039172A"/>
    <w:rsid w:val="00392A73"/>
    <w:rsid w:val="00393BF7"/>
    <w:rsid w:val="00394095"/>
    <w:rsid w:val="003976B3"/>
    <w:rsid w:val="00397D2A"/>
    <w:rsid w:val="003A19B4"/>
    <w:rsid w:val="003A4963"/>
    <w:rsid w:val="003A59B7"/>
    <w:rsid w:val="003A6A23"/>
    <w:rsid w:val="003A75A9"/>
    <w:rsid w:val="003B3583"/>
    <w:rsid w:val="003B7B02"/>
    <w:rsid w:val="003C1E7D"/>
    <w:rsid w:val="003C2AD5"/>
    <w:rsid w:val="003C3689"/>
    <w:rsid w:val="003C3E53"/>
    <w:rsid w:val="003C51D9"/>
    <w:rsid w:val="003C5735"/>
    <w:rsid w:val="003C6670"/>
    <w:rsid w:val="003D2AE4"/>
    <w:rsid w:val="003D4825"/>
    <w:rsid w:val="003D6EA9"/>
    <w:rsid w:val="003D7820"/>
    <w:rsid w:val="003E4754"/>
    <w:rsid w:val="003E5311"/>
    <w:rsid w:val="003E5892"/>
    <w:rsid w:val="003E604E"/>
    <w:rsid w:val="003E677C"/>
    <w:rsid w:val="003F0250"/>
    <w:rsid w:val="003F059F"/>
    <w:rsid w:val="003F1360"/>
    <w:rsid w:val="003F28E9"/>
    <w:rsid w:val="004001B2"/>
    <w:rsid w:val="0040156A"/>
    <w:rsid w:val="00401F64"/>
    <w:rsid w:val="004052AE"/>
    <w:rsid w:val="00407590"/>
    <w:rsid w:val="00421DE1"/>
    <w:rsid w:val="00421F29"/>
    <w:rsid w:val="00422ED8"/>
    <w:rsid w:val="004246AA"/>
    <w:rsid w:val="00426945"/>
    <w:rsid w:val="00427FFA"/>
    <w:rsid w:val="00431FC7"/>
    <w:rsid w:val="004435CF"/>
    <w:rsid w:val="00446D84"/>
    <w:rsid w:val="0044777D"/>
    <w:rsid w:val="00451C4C"/>
    <w:rsid w:val="00455AE7"/>
    <w:rsid w:val="00456C2B"/>
    <w:rsid w:val="00464CC3"/>
    <w:rsid w:val="00466F5A"/>
    <w:rsid w:val="00467702"/>
    <w:rsid w:val="004678A0"/>
    <w:rsid w:val="00472BE4"/>
    <w:rsid w:val="004812DC"/>
    <w:rsid w:val="004825FB"/>
    <w:rsid w:val="0048269F"/>
    <w:rsid w:val="00482916"/>
    <w:rsid w:val="004834A0"/>
    <w:rsid w:val="00486049"/>
    <w:rsid w:val="00487C0D"/>
    <w:rsid w:val="00491507"/>
    <w:rsid w:val="004937BD"/>
    <w:rsid w:val="004A2338"/>
    <w:rsid w:val="004A2F51"/>
    <w:rsid w:val="004A57DF"/>
    <w:rsid w:val="004A73A8"/>
    <w:rsid w:val="004B2348"/>
    <w:rsid w:val="004B6B1A"/>
    <w:rsid w:val="004C0D2D"/>
    <w:rsid w:val="004C2C09"/>
    <w:rsid w:val="004C3FFE"/>
    <w:rsid w:val="004C49DE"/>
    <w:rsid w:val="004C7311"/>
    <w:rsid w:val="004E248E"/>
    <w:rsid w:val="004E53A9"/>
    <w:rsid w:val="004E6C98"/>
    <w:rsid w:val="004E749B"/>
    <w:rsid w:val="004F40BE"/>
    <w:rsid w:val="00500CB0"/>
    <w:rsid w:val="0050308F"/>
    <w:rsid w:val="00503277"/>
    <w:rsid w:val="00503301"/>
    <w:rsid w:val="00504A6E"/>
    <w:rsid w:val="00504D9D"/>
    <w:rsid w:val="0051068F"/>
    <w:rsid w:val="00513C4C"/>
    <w:rsid w:val="00513DE9"/>
    <w:rsid w:val="00513FCF"/>
    <w:rsid w:val="00514B57"/>
    <w:rsid w:val="005203AE"/>
    <w:rsid w:val="00520ED5"/>
    <w:rsid w:val="00522FAA"/>
    <w:rsid w:val="00525CA5"/>
    <w:rsid w:val="0052684C"/>
    <w:rsid w:val="005309F0"/>
    <w:rsid w:val="00533D0B"/>
    <w:rsid w:val="00535697"/>
    <w:rsid w:val="005370B5"/>
    <w:rsid w:val="0053782E"/>
    <w:rsid w:val="00537CC8"/>
    <w:rsid w:val="00540189"/>
    <w:rsid w:val="00541A63"/>
    <w:rsid w:val="0054219B"/>
    <w:rsid w:val="00542D17"/>
    <w:rsid w:val="00545495"/>
    <w:rsid w:val="00547D83"/>
    <w:rsid w:val="00550DC7"/>
    <w:rsid w:val="005513E9"/>
    <w:rsid w:val="00551C3B"/>
    <w:rsid w:val="0055269C"/>
    <w:rsid w:val="00554A92"/>
    <w:rsid w:val="00555630"/>
    <w:rsid w:val="00555956"/>
    <w:rsid w:val="00557860"/>
    <w:rsid w:val="00560F0D"/>
    <w:rsid w:val="00562D3D"/>
    <w:rsid w:val="00570574"/>
    <w:rsid w:val="0058373D"/>
    <w:rsid w:val="005840B4"/>
    <w:rsid w:val="005841BF"/>
    <w:rsid w:val="005852D5"/>
    <w:rsid w:val="00585D0F"/>
    <w:rsid w:val="00586DC9"/>
    <w:rsid w:val="00592304"/>
    <w:rsid w:val="0059243C"/>
    <w:rsid w:val="00592B85"/>
    <w:rsid w:val="00597ABC"/>
    <w:rsid w:val="005A09A0"/>
    <w:rsid w:val="005A22CD"/>
    <w:rsid w:val="005A7B45"/>
    <w:rsid w:val="005B00B5"/>
    <w:rsid w:val="005B4235"/>
    <w:rsid w:val="005B5183"/>
    <w:rsid w:val="005B5348"/>
    <w:rsid w:val="005B6CCB"/>
    <w:rsid w:val="005C06E4"/>
    <w:rsid w:val="005C165E"/>
    <w:rsid w:val="005C3C32"/>
    <w:rsid w:val="005C49F1"/>
    <w:rsid w:val="005C5847"/>
    <w:rsid w:val="005C7359"/>
    <w:rsid w:val="005C7C69"/>
    <w:rsid w:val="005C7DF8"/>
    <w:rsid w:val="005D104B"/>
    <w:rsid w:val="005D2796"/>
    <w:rsid w:val="005D4734"/>
    <w:rsid w:val="005E05BC"/>
    <w:rsid w:val="005E4BB4"/>
    <w:rsid w:val="005E5415"/>
    <w:rsid w:val="005F177C"/>
    <w:rsid w:val="005F6A2D"/>
    <w:rsid w:val="006005C5"/>
    <w:rsid w:val="006005CC"/>
    <w:rsid w:val="00600DBA"/>
    <w:rsid w:val="00602C90"/>
    <w:rsid w:val="0061238E"/>
    <w:rsid w:val="00612ED9"/>
    <w:rsid w:val="00614ABE"/>
    <w:rsid w:val="00616868"/>
    <w:rsid w:val="00622CD3"/>
    <w:rsid w:val="006255D9"/>
    <w:rsid w:val="00635D5A"/>
    <w:rsid w:val="0064275A"/>
    <w:rsid w:val="006464F0"/>
    <w:rsid w:val="00655064"/>
    <w:rsid w:val="00656806"/>
    <w:rsid w:val="00656AA3"/>
    <w:rsid w:val="006578BB"/>
    <w:rsid w:val="00661130"/>
    <w:rsid w:val="00662C3D"/>
    <w:rsid w:val="00664DF4"/>
    <w:rsid w:val="00664EB7"/>
    <w:rsid w:val="006655E4"/>
    <w:rsid w:val="0067235F"/>
    <w:rsid w:val="006727F5"/>
    <w:rsid w:val="00674792"/>
    <w:rsid w:val="00674F81"/>
    <w:rsid w:val="0067732A"/>
    <w:rsid w:val="00681B15"/>
    <w:rsid w:val="00682621"/>
    <w:rsid w:val="0068296C"/>
    <w:rsid w:val="00684462"/>
    <w:rsid w:val="00691141"/>
    <w:rsid w:val="00692684"/>
    <w:rsid w:val="0069737D"/>
    <w:rsid w:val="00697DC2"/>
    <w:rsid w:val="006A0B27"/>
    <w:rsid w:val="006A6E9E"/>
    <w:rsid w:val="006A7681"/>
    <w:rsid w:val="006B1035"/>
    <w:rsid w:val="006B243D"/>
    <w:rsid w:val="006C5D1F"/>
    <w:rsid w:val="006D174A"/>
    <w:rsid w:val="006D1BC9"/>
    <w:rsid w:val="006D2909"/>
    <w:rsid w:val="006D325D"/>
    <w:rsid w:val="006D454B"/>
    <w:rsid w:val="006D59D5"/>
    <w:rsid w:val="006D7B05"/>
    <w:rsid w:val="006E2F19"/>
    <w:rsid w:val="006E38AB"/>
    <w:rsid w:val="006F46D6"/>
    <w:rsid w:val="006F478E"/>
    <w:rsid w:val="006F4F3D"/>
    <w:rsid w:val="006F69E4"/>
    <w:rsid w:val="00700C9C"/>
    <w:rsid w:val="0070649F"/>
    <w:rsid w:val="0070762B"/>
    <w:rsid w:val="007107E7"/>
    <w:rsid w:val="00715610"/>
    <w:rsid w:val="00717924"/>
    <w:rsid w:val="007224BB"/>
    <w:rsid w:val="0072586D"/>
    <w:rsid w:val="00726776"/>
    <w:rsid w:val="00733B81"/>
    <w:rsid w:val="00735F0E"/>
    <w:rsid w:val="00737116"/>
    <w:rsid w:val="00740D36"/>
    <w:rsid w:val="00741009"/>
    <w:rsid w:val="0074418F"/>
    <w:rsid w:val="00744731"/>
    <w:rsid w:val="007463D9"/>
    <w:rsid w:val="0074767D"/>
    <w:rsid w:val="00752589"/>
    <w:rsid w:val="007528FF"/>
    <w:rsid w:val="0075588F"/>
    <w:rsid w:val="00755D5D"/>
    <w:rsid w:val="00756ECC"/>
    <w:rsid w:val="00761D40"/>
    <w:rsid w:val="007634DC"/>
    <w:rsid w:val="007659B8"/>
    <w:rsid w:val="007730D2"/>
    <w:rsid w:val="00773308"/>
    <w:rsid w:val="007734D5"/>
    <w:rsid w:val="007759DD"/>
    <w:rsid w:val="00776135"/>
    <w:rsid w:val="007761BE"/>
    <w:rsid w:val="007830B1"/>
    <w:rsid w:val="0078456D"/>
    <w:rsid w:val="00786BF5"/>
    <w:rsid w:val="00787FD9"/>
    <w:rsid w:val="00791B0A"/>
    <w:rsid w:val="00793B2B"/>
    <w:rsid w:val="007A22B1"/>
    <w:rsid w:val="007A2D1A"/>
    <w:rsid w:val="007A332B"/>
    <w:rsid w:val="007A71F0"/>
    <w:rsid w:val="007B0736"/>
    <w:rsid w:val="007B1C1A"/>
    <w:rsid w:val="007B2D2F"/>
    <w:rsid w:val="007B456E"/>
    <w:rsid w:val="007B6E5F"/>
    <w:rsid w:val="007C027E"/>
    <w:rsid w:val="007D2D36"/>
    <w:rsid w:val="007D6BE8"/>
    <w:rsid w:val="007D7364"/>
    <w:rsid w:val="007E2863"/>
    <w:rsid w:val="007E3F6D"/>
    <w:rsid w:val="007E613B"/>
    <w:rsid w:val="007E7ADD"/>
    <w:rsid w:val="007F0110"/>
    <w:rsid w:val="00804517"/>
    <w:rsid w:val="008126C5"/>
    <w:rsid w:val="00813463"/>
    <w:rsid w:val="00814084"/>
    <w:rsid w:val="00815328"/>
    <w:rsid w:val="00822D6C"/>
    <w:rsid w:val="0082388E"/>
    <w:rsid w:val="0082738F"/>
    <w:rsid w:val="00830969"/>
    <w:rsid w:val="00833DA0"/>
    <w:rsid w:val="00837375"/>
    <w:rsid w:val="00841E03"/>
    <w:rsid w:val="00844F1D"/>
    <w:rsid w:val="00845D97"/>
    <w:rsid w:val="00846D4E"/>
    <w:rsid w:val="00852FA6"/>
    <w:rsid w:val="00853F0C"/>
    <w:rsid w:val="00855B54"/>
    <w:rsid w:val="008611FB"/>
    <w:rsid w:val="0086296B"/>
    <w:rsid w:val="00873418"/>
    <w:rsid w:val="0087540A"/>
    <w:rsid w:val="00886748"/>
    <w:rsid w:val="00893388"/>
    <w:rsid w:val="008950CA"/>
    <w:rsid w:val="008954D7"/>
    <w:rsid w:val="00896B5A"/>
    <w:rsid w:val="008970E9"/>
    <w:rsid w:val="008A2969"/>
    <w:rsid w:val="008A3909"/>
    <w:rsid w:val="008A42B8"/>
    <w:rsid w:val="008A6F78"/>
    <w:rsid w:val="008B20A5"/>
    <w:rsid w:val="008B2EB5"/>
    <w:rsid w:val="008B5A69"/>
    <w:rsid w:val="008C2DF2"/>
    <w:rsid w:val="008C7B04"/>
    <w:rsid w:val="008E21CC"/>
    <w:rsid w:val="008E4CE1"/>
    <w:rsid w:val="008E590F"/>
    <w:rsid w:val="008F4F91"/>
    <w:rsid w:val="008F6106"/>
    <w:rsid w:val="008F6B5B"/>
    <w:rsid w:val="0090310C"/>
    <w:rsid w:val="009037E3"/>
    <w:rsid w:val="00905AA9"/>
    <w:rsid w:val="009122E2"/>
    <w:rsid w:val="00915DEE"/>
    <w:rsid w:val="009166BC"/>
    <w:rsid w:val="00916982"/>
    <w:rsid w:val="009177FC"/>
    <w:rsid w:val="00917D24"/>
    <w:rsid w:val="00922C7B"/>
    <w:rsid w:val="00922E9B"/>
    <w:rsid w:val="0092662C"/>
    <w:rsid w:val="00930A3C"/>
    <w:rsid w:val="00941B4D"/>
    <w:rsid w:val="00942896"/>
    <w:rsid w:val="009469FB"/>
    <w:rsid w:val="0095130E"/>
    <w:rsid w:val="009523D5"/>
    <w:rsid w:val="00954522"/>
    <w:rsid w:val="009561E0"/>
    <w:rsid w:val="0095642A"/>
    <w:rsid w:val="00957651"/>
    <w:rsid w:val="00961ACB"/>
    <w:rsid w:val="00966C22"/>
    <w:rsid w:val="00967453"/>
    <w:rsid w:val="00967A60"/>
    <w:rsid w:val="00970345"/>
    <w:rsid w:val="0097289A"/>
    <w:rsid w:val="00973D46"/>
    <w:rsid w:val="0098085D"/>
    <w:rsid w:val="009812A1"/>
    <w:rsid w:val="0098237D"/>
    <w:rsid w:val="0098464F"/>
    <w:rsid w:val="00986570"/>
    <w:rsid w:val="00986B69"/>
    <w:rsid w:val="00990B41"/>
    <w:rsid w:val="009915DF"/>
    <w:rsid w:val="00993690"/>
    <w:rsid w:val="00993D55"/>
    <w:rsid w:val="009962E8"/>
    <w:rsid w:val="00997261"/>
    <w:rsid w:val="009A0258"/>
    <w:rsid w:val="009A0AB4"/>
    <w:rsid w:val="009A1974"/>
    <w:rsid w:val="009A51E2"/>
    <w:rsid w:val="009B148D"/>
    <w:rsid w:val="009B3E30"/>
    <w:rsid w:val="009B4244"/>
    <w:rsid w:val="009B47D6"/>
    <w:rsid w:val="009B74F2"/>
    <w:rsid w:val="009C5783"/>
    <w:rsid w:val="009D15AB"/>
    <w:rsid w:val="009D3542"/>
    <w:rsid w:val="009D5AB5"/>
    <w:rsid w:val="009D6D82"/>
    <w:rsid w:val="009D6EAA"/>
    <w:rsid w:val="009E1897"/>
    <w:rsid w:val="009E324B"/>
    <w:rsid w:val="009E4AAE"/>
    <w:rsid w:val="009E7C5F"/>
    <w:rsid w:val="009F3EA1"/>
    <w:rsid w:val="009F4707"/>
    <w:rsid w:val="009F6911"/>
    <w:rsid w:val="009F7E9E"/>
    <w:rsid w:val="00A00C4B"/>
    <w:rsid w:val="00A03B9E"/>
    <w:rsid w:val="00A1242E"/>
    <w:rsid w:val="00A2188E"/>
    <w:rsid w:val="00A21A82"/>
    <w:rsid w:val="00A24F0F"/>
    <w:rsid w:val="00A24FD3"/>
    <w:rsid w:val="00A30D52"/>
    <w:rsid w:val="00A32A87"/>
    <w:rsid w:val="00A361AC"/>
    <w:rsid w:val="00A407CE"/>
    <w:rsid w:val="00A40891"/>
    <w:rsid w:val="00A42723"/>
    <w:rsid w:val="00A5485C"/>
    <w:rsid w:val="00A60004"/>
    <w:rsid w:val="00A60604"/>
    <w:rsid w:val="00A60DC0"/>
    <w:rsid w:val="00A60EF0"/>
    <w:rsid w:val="00A63D28"/>
    <w:rsid w:val="00A664CB"/>
    <w:rsid w:val="00A7350F"/>
    <w:rsid w:val="00A7638A"/>
    <w:rsid w:val="00A85350"/>
    <w:rsid w:val="00A85C05"/>
    <w:rsid w:val="00AA0453"/>
    <w:rsid w:val="00AA4033"/>
    <w:rsid w:val="00AA6724"/>
    <w:rsid w:val="00AA71D2"/>
    <w:rsid w:val="00AB0289"/>
    <w:rsid w:val="00AB2F39"/>
    <w:rsid w:val="00AB47B9"/>
    <w:rsid w:val="00AB5894"/>
    <w:rsid w:val="00AC023A"/>
    <w:rsid w:val="00AC3363"/>
    <w:rsid w:val="00AC4B5B"/>
    <w:rsid w:val="00AC4DE0"/>
    <w:rsid w:val="00AC6FF6"/>
    <w:rsid w:val="00AD04BB"/>
    <w:rsid w:val="00AD0704"/>
    <w:rsid w:val="00AD3B7D"/>
    <w:rsid w:val="00AD4EC0"/>
    <w:rsid w:val="00AD6837"/>
    <w:rsid w:val="00AE0139"/>
    <w:rsid w:val="00AE71D3"/>
    <w:rsid w:val="00AF12C4"/>
    <w:rsid w:val="00AF5FE3"/>
    <w:rsid w:val="00AF7567"/>
    <w:rsid w:val="00B049E1"/>
    <w:rsid w:val="00B0579C"/>
    <w:rsid w:val="00B078BA"/>
    <w:rsid w:val="00B07CD3"/>
    <w:rsid w:val="00B10A85"/>
    <w:rsid w:val="00B10FD2"/>
    <w:rsid w:val="00B14C20"/>
    <w:rsid w:val="00B17602"/>
    <w:rsid w:val="00B269E0"/>
    <w:rsid w:val="00B270EF"/>
    <w:rsid w:val="00B30D87"/>
    <w:rsid w:val="00B316FD"/>
    <w:rsid w:val="00B34E51"/>
    <w:rsid w:val="00B43296"/>
    <w:rsid w:val="00B43EF8"/>
    <w:rsid w:val="00B44465"/>
    <w:rsid w:val="00B448A6"/>
    <w:rsid w:val="00B459AD"/>
    <w:rsid w:val="00B50DB0"/>
    <w:rsid w:val="00B51794"/>
    <w:rsid w:val="00B52C54"/>
    <w:rsid w:val="00B532B2"/>
    <w:rsid w:val="00B54571"/>
    <w:rsid w:val="00B54B64"/>
    <w:rsid w:val="00B55F1D"/>
    <w:rsid w:val="00B567B8"/>
    <w:rsid w:val="00B57C47"/>
    <w:rsid w:val="00B615EA"/>
    <w:rsid w:val="00B709FD"/>
    <w:rsid w:val="00B73A8A"/>
    <w:rsid w:val="00B76C25"/>
    <w:rsid w:val="00B84DEE"/>
    <w:rsid w:val="00B94ED3"/>
    <w:rsid w:val="00B952B7"/>
    <w:rsid w:val="00B96511"/>
    <w:rsid w:val="00BA1C38"/>
    <w:rsid w:val="00BA229D"/>
    <w:rsid w:val="00BA4354"/>
    <w:rsid w:val="00BA44CA"/>
    <w:rsid w:val="00BA58A4"/>
    <w:rsid w:val="00BA6599"/>
    <w:rsid w:val="00BB0929"/>
    <w:rsid w:val="00BB22C6"/>
    <w:rsid w:val="00BB25C6"/>
    <w:rsid w:val="00BB5838"/>
    <w:rsid w:val="00BB6483"/>
    <w:rsid w:val="00BB7C0B"/>
    <w:rsid w:val="00BC1FA7"/>
    <w:rsid w:val="00BC22C8"/>
    <w:rsid w:val="00BC2FF6"/>
    <w:rsid w:val="00BD21C0"/>
    <w:rsid w:val="00BD3AEF"/>
    <w:rsid w:val="00BD6BCF"/>
    <w:rsid w:val="00BD6D12"/>
    <w:rsid w:val="00BD6F40"/>
    <w:rsid w:val="00BE0205"/>
    <w:rsid w:val="00BE4223"/>
    <w:rsid w:val="00BF0429"/>
    <w:rsid w:val="00BF0AD7"/>
    <w:rsid w:val="00BF1E20"/>
    <w:rsid w:val="00BF2974"/>
    <w:rsid w:val="00BF3D85"/>
    <w:rsid w:val="00C010FF"/>
    <w:rsid w:val="00C104C3"/>
    <w:rsid w:val="00C107D8"/>
    <w:rsid w:val="00C12999"/>
    <w:rsid w:val="00C14173"/>
    <w:rsid w:val="00C15A7E"/>
    <w:rsid w:val="00C16A69"/>
    <w:rsid w:val="00C233EE"/>
    <w:rsid w:val="00C33A68"/>
    <w:rsid w:val="00C340BE"/>
    <w:rsid w:val="00C34F02"/>
    <w:rsid w:val="00C3683C"/>
    <w:rsid w:val="00C40256"/>
    <w:rsid w:val="00C4261C"/>
    <w:rsid w:val="00C53D7B"/>
    <w:rsid w:val="00C5742A"/>
    <w:rsid w:val="00C619DA"/>
    <w:rsid w:val="00C661A6"/>
    <w:rsid w:val="00C67518"/>
    <w:rsid w:val="00C73E98"/>
    <w:rsid w:val="00C748D5"/>
    <w:rsid w:val="00C903C5"/>
    <w:rsid w:val="00C9061A"/>
    <w:rsid w:val="00C90A55"/>
    <w:rsid w:val="00C91139"/>
    <w:rsid w:val="00C91428"/>
    <w:rsid w:val="00C93B61"/>
    <w:rsid w:val="00C93B8C"/>
    <w:rsid w:val="00C95D86"/>
    <w:rsid w:val="00CA0E1F"/>
    <w:rsid w:val="00CA15EA"/>
    <w:rsid w:val="00CA1D72"/>
    <w:rsid w:val="00CA264C"/>
    <w:rsid w:val="00CA7043"/>
    <w:rsid w:val="00CB17B0"/>
    <w:rsid w:val="00CB2516"/>
    <w:rsid w:val="00CB26A9"/>
    <w:rsid w:val="00CB36B8"/>
    <w:rsid w:val="00CB54CF"/>
    <w:rsid w:val="00CB6A6D"/>
    <w:rsid w:val="00CB6D01"/>
    <w:rsid w:val="00CB761E"/>
    <w:rsid w:val="00CC225C"/>
    <w:rsid w:val="00CC2595"/>
    <w:rsid w:val="00CD0033"/>
    <w:rsid w:val="00CD2AD7"/>
    <w:rsid w:val="00CD6A30"/>
    <w:rsid w:val="00CE0841"/>
    <w:rsid w:val="00CE3966"/>
    <w:rsid w:val="00CE63EC"/>
    <w:rsid w:val="00CE7144"/>
    <w:rsid w:val="00CF301B"/>
    <w:rsid w:val="00CF3A7D"/>
    <w:rsid w:val="00CF7E27"/>
    <w:rsid w:val="00D0123D"/>
    <w:rsid w:val="00D031AA"/>
    <w:rsid w:val="00D075F1"/>
    <w:rsid w:val="00D07AAF"/>
    <w:rsid w:val="00D07CC3"/>
    <w:rsid w:val="00D12214"/>
    <w:rsid w:val="00D24AA4"/>
    <w:rsid w:val="00D3263F"/>
    <w:rsid w:val="00D40669"/>
    <w:rsid w:val="00D424C3"/>
    <w:rsid w:val="00D4666F"/>
    <w:rsid w:val="00D503AB"/>
    <w:rsid w:val="00D53018"/>
    <w:rsid w:val="00D5571C"/>
    <w:rsid w:val="00D5739C"/>
    <w:rsid w:val="00D62F05"/>
    <w:rsid w:val="00D63EB7"/>
    <w:rsid w:val="00D70D92"/>
    <w:rsid w:val="00D70F04"/>
    <w:rsid w:val="00D718AD"/>
    <w:rsid w:val="00D7404E"/>
    <w:rsid w:val="00D7548D"/>
    <w:rsid w:val="00D77128"/>
    <w:rsid w:val="00D77972"/>
    <w:rsid w:val="00D804A1"/>
    <w:rsid w:val="00D824C7"/>
    <w:rsid w:val="00D858AD"/>
    <w:rsid w:val="00D869C8"/>
    <w:rsid w:val="00D86B11"/>
    <w:rsid w:val="00D90287"/>
    <w:rsid w:val="00D91369"/>
    <w:rsid w:val="00D921A1"/>
    <w:rsid w:val="00D93F5E"/>
    <w:rsid w:val="00D95C76"/>
    <w:rsid w:val="00DA02B5"/>
    <w:rsid w:val="00DA0D1C"/>
    <w:rsid w:val="00DA2D74"/>
    <w:rsid w:val="00DA3939"/>
    <w:rsid w:val="00DA39AA"/>
    <w:rsid w:val="00DA47D3"/>
    <w:rsid w:val="00DA4D5E"/>
    <w:rsid w:val="00DB03DF"/>
    <w:rsid w:val="00DB140E"/>
    <w:rsid w:val="00DB2381"/>
    <w:rsid w:val="00DB397B"/>
    <w:rsid w:val="00DB74B6"/>
    <w:rsid w:val="00DC6F25"/>
    <w:rsid w:val="00DD2E2C"/>
    <w:rsid w:val="00DD4082"/>
    <w:rsid w:val="00DD424D"/>
    <w:rsid w:val="00DD6076"/>
    <w:rsid w:val="00DE154A"/>
    <w:rsid w:val="00DE1A87"/>
    <w:rsid w:val="00DE262B"/>
    <w:rsid w:val="00DE77C0"/>
    <w:rsid w:val="00DE7801"/>
    <w:rsid w:val="00DF2036"/>
    <w:rsid w:val="00DF3419"/>
    <w:rsid w:val="00DF72F8"/>
    <w:rsid w:val="00DF7ED2"/>
    <w:rsid w:val="00E01349"/>
    <w:rsid w:val="00E02A85"/>
    <w:rsid w:val="00E12BE0"/>
    <w:rsid w:val="00E14299"/>
    <w:rsid w:val="00E16FDB"/>
    <w:rsid w:val="00E17A8F"/>
    <w:rsid w:val="00E20FB5"/>
    <w:rsid w:val="00E21C4B"/>
    <w:rsid w:val="00E21FA1"/>
    <w:rsid w:val="00E2221A"/>
    <w:rsid w:val="00E22EE8"/>
    <w:rsid w:val="00E24CA4"/>
    <w:rsid w:val="00E256D2"/>
    <w:rsid w:val="00E278D8"/>
    <w:rsid w:val="00E310C9"/>
    <w:rsid w:val="00E32DBF"/>
    <w:rsid w:val="00E3313C"/>
    <w:rsid w:val="00E368E8"/>
    <w:rsid w:val="00E43D7D"/>
    <w:rsid w:val="00E475D0"/>
    <w:rsid w:val="00E477A1"/>
    <w:rsid w:val="00E50DF8"/>
    <w:rsid w:val="00E54F3F"/>
    <w:rsid w:val="00E5562B"/>
    <w:rsid w:val="00E568A1"/>
    <w:rsid w:val="00E61414"/>
    <w:rsid w:val="00E625AB"/>
    <w:rsid w:val="00E64D13"/>
    <w:rsid w:val="00E65B94"/>
    <w:rsid w:val="00E70EB2"/>
    <w:rsid w:val="00E72200"/>
    <w:rsid w:val="00E72879"/>
    <w:rsid w:val="00E730A2"/>
    <w:rsid w:val="00E81D4C"/>
    <w:rsid w:val="00E8258D"/>
    <w:rsid w:val="00E82CD6"/>
    <w:rsid w:val="00E85E02"/>
    <w:rsid w:val="00E86B26"/>
    <w:rsid w:val="00E87BF9"/>
    <w:rsid w:val="00E977AD"/>
    <w:rsid w:val="00E97F68"/>
    <w:rsid w:val="00EA325C"/>
    <w:rsid w:val="00EB09EA"/>
    <w:rsid w:val="00EB1B0F"/>
    <w:rsid w:val="00EB285E"/>
    <w:rsid w:val="00EB35FD"/>
    <w:rsid w:val="00EB4A00"/>
    <w:rsid w:val="00EC3CD3"/>
    <w:rsid w:val="00ED011D"/>
    <w:rsid w:val="00ED2340"/>
    <w:rsid w:val="00ED6C68"/>
    <w:rsid w:val="00ED7346"/>
    <w:rsid w:val="00EE5476"/>
    <w:rsid w:val="00EE7E8F"/>
    <w:rsid w:val="00EF20DC"/>
    <w:rsid w:val="00EF383E"/>
    <w:rsid w:val="00EF3D46"/>
    <w:rsid w:val="00EF3E81"/>
    <w:rsid w:val="00EF5333"/>
    <w:rsid w:val="00F00376"/>
    <w:rsid w:val="00F02CFC"/>
    <w:rsid w:val="00F0327C"/>
    <w:rsid w:val="00F07467"/>
    <w:rsid w:val="00F12414"/>
    <w:rsid w:val="00F1377C"/>
    <w:rsid w:val="00F170B7"/>
    <w:rsid w:val="00F23176"/>
    <w:rsid w:val="00F232E4"/>
    <w:rsid w:val="00F2796A"/>
    <w:rsid w:val="00F316E2"/>
    <w:rsid w:val="00F37DA6"/>
    <w:rsid w:val="00F40BD1"/>
    <w:rsid w:val="00F43EA6"/>
    <w:rsid w:val="00F46861"/>
    <w:rsid w:val="00F47D2E"/>
    <w:rsid w:val="00F507BB"/>
    <w:rsid w:val="00F508E0"/>
    <w:rsid w:val="00F53686"/>
    <w:rsid w:val="00F55177"/>
    <w:rsid w:val="00F55C03"/>
    <w:rsid w:val="00F563A7"/>
    <w:rsid w:val="00F56CF8"/>
    <w:rsid w:val="00F56F06"/>
    <w:rsid w:val="00F61771"/>
    <w:rsid w:val="00F631E5"/>
    <w:rsid w:val="00F66584"/>
    <w:rsid w:val="00F704F7"/>
    <w:rsid w:val="00F72068"/>
    <w:rsid w:val="00F73035"/>
    <w:rsid w:val="00F741E1"/>
    <w:rsid w:val="00F8090A"/>
    <w:rsid w:val="00F80C16"/>
    <w:rsid w:val="00F81800"/>
    <w:rsid w:val="00F8274A"/>
    <w:rsid w:val="00F82820"/>
    <w:rsid w:val="00F82D66"/>
    <w:rsid w:val="00F8638B"/>
    <w:rsid w:val="00F917E9"/>
    <w:rsid w:val="00F9308D"/>
    <w:rsid w:val="00F93FE2"/>
    <w:rsid w:val="00FA105B"/>
    <w:rsid w:val="00FA45C3"/>
    <w:rsid w:val="00FA4D17"/>
    <w:rsid w:val="00FB16B8"/>
    <w:rsid w:val="00FB2C25"/>
    <w:rsid w:val="00FB54A9"/>
    <w:rsid w:val="00FB68C5"/>
    <w:rsid w:val="00FB6EDC"/>
    <w:rsid w:val="00FC25C4"/>
    <w:rsid w:val="00FC410D"/>
    <w:rsid w:val="00FC45C5"/>
    <w:rsid w:val="00FC6203"/>
    <w:rsid w:val="00FC7440"/>
    <w:rsid w:val="00FD09FF"/>
    <w:rsid w:val="00FD18A5"/>
    <w:rsid w:val="00FD2BEB"/>
    <w:rsid w:val="00FD656F"/>
    <w:rsid w:val="00FE13A6"/>
    <w:rsid w:val="00FF3991"/>
    <w:rsid w:val="00FF756D"/>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68173D5"/>
  <w15:docId w15:val="{7F9FED71-2246-4574-A1D3-9C553778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B0C"/>
  </w:style>
  <w:style w:type="paragraph" w:styleId="Heading1">
    <w:name w:val="heading 1"/>
    <w:basedOn w:val="Normal"/>
    <w:next w:val="Normal"/>
    <w:qFormat/>
    <w:rsid w:val="00F1377C"/>
    <w:pPr>
      <w:keepNext/>
      <w:jc w:val="center"/>
      <w:outlineLvl w:val="0"/>
    </w:pPr>
    <w:rPr>
      <w:szCs w:val="20"/>
    </w:rPr>
  </w:style>
  <w:style w:type="paragraph" w:styleId="Heading2">
    <w:name w:val="heading 2"/>
    <w:basedOn w:val="Normal"/>
    <w:next w:val="Normal"/>
    <w:qFormat/>
    <w:rsid w:val="00F1377C"/>
    <w:pPr>
      <w:keepNext/>
      <w:jc w:val="right"/>
      <w:outlineLvl w:val="1"/>
    </w:pPr>
    <w:rPr>
      <w:b/>
      <w:szCs w:val="20"/>
    </w:rPr>
  </w:style>
  <w:style w:type="paragraph" w:styleId="Heading3">
    <w:name w:val="heading 3"/>
    <w:basedOn w:val="Normal"/>
    <w:next w:val="Normal"/>
    <w:qFormat/>
    <w:rsid w:val="00F1377C"/>
    <w:pPr>
      <w:keepNext/>
      <w:pBdr>
        <w:top w:val="double" w:sz="18" w:space="1" w:color="auto"/>
        <w:bottom w:val="double" w:sz="18" w:space="1" w:color="auto"/>
      </w:pBdr>
      <w:jc w:val="center"/>
      <w:outlineLvl w:val="2"/>
    </w:pPr>
    <w:rPr>
      <w:rFonts w:ascii="Albertus Medium" w:hAnsi="Albertus Medium"/>
      <w:b/>
    </w:rPr>
  </w:style>
  <w:style w:type="paragraph" w:styleId="Heading4">
    <w:name w:val="heading 4"/>
    <w:basedOn w:val="Normal"/>
    <w:next w:val="Normal"/>
    <w:qFormat/>
    <w:rsid w:val="00F1377C"/>
    <w:pPr>
      <w:keepNext/>
      <w:ind w:left="2160" w:firstLine="720"/>
      <w:outlineLvl w:val="3"/>
    </w:pPr>
    <w:rPr>
      <w:rFonts w:ascii="Verdana" w:hAnsi="Verdana"/>
      <w:i/>
      <w:iCs/>
      <w:sz w:val="20"/>
    </w:rPr>
  </w:style>
  <w:style w:type="paragraph" w:styleId="Heading5">
    <w:name w:val="heading 5"/>
    <w:basedOn w:val="Normal"/>
    <w:next w:val="Normal"/>
    <w:qFormat/>
    <w:rsid w:val="00F1377C"/>
    <w:pPr>
      <w:keepNext/>
      <w:pBdr>
        <w:top w:val="double" w:sz="18" w:space="1" w:color="auto"/>
        <w:bottom w:val="double" w:sz="18" w:space="3" w:color="auto"/>
      </w:pBdr>
      <w:jc w:val="center"/>
      <w:outlineLvl w:val="4"/>
    </w:pPr>
    <w:rPr>
      <w:rFonts w:ascii="Verdana" w:hAnsi="Verdana"/>
      <w:b/>
      <w:sz w:val="26"/>
    </w:rPr>
  </w:style>
  <w:style w:type="paragraph" w:styleId="Heading6">
    <w:name w:val="heading 6"/>
    <w:basedOn w:val="Normal"/>
    <w:next w:val="Normal"/>
    <w:qFormat/>
    <w:rsid w:val="00F1377C"/>
    <w:pPr>
      <w:keepNext/>
      <w:outlineLvl w:val="5"/>
    </w:pPr>
    <w:rPr>
      <w:rFonts w:ascii="Verdana" w:hAnsi="Verdana"/>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77C"/>
    <w:pPr>
      <w:jc w:val="center"/>
    </w:pPr>
    <w:rPr>
      <w:sz w:val="28"/>
      <w:szCs w:val="20"/>
    </w:rPr>
  </w:style>
  <w:style w:type="paragraph" w:styleId="Header">
    <w:name w:val="header"/>
    <w:basedOn w:val="Normal"/>
    <w:link w:val="HeaderChar"/>
    <w:rsid w:val="00F1377C"/>
    <w:pPr>
      <w:tabs>
        <w:tab w:val="center" w:pos="4320"/>
        <w:tab w:val="right" w:pos="8640"/>
      </w:tabs>
    </w:pPr>
  </w:style>
  <w:style w:type="paragraph" w:styleId="Subtitle">
    <w:name w:val="Subtitle"/>
    <w:basedOn w:val="Normal"/>
    <w:link w:val="SubtitleChar"/>
    <w:qFormat/>
    <w:rsid w:val="00F1377C"/>
    <w:rPr>
      <w:rFonts w:ascii="CG Omega" w:hAnsi="CG Omega"/>
      <w:i/>
      <w:iCs/>
      <w:u w:val="single"/>
    </w:rPr>
  </w:style>
  <w:style w:type="paragraph" w:styleId="BodyText">
    <w:name w:val="Body Text"/>
    <w:basedOn w:val="Normal"/>
    <w:rsid w:val="00F1377C"/>
    <w:rPr>
      <w:rFonts w:ascii="Verdana" w:hAnsi="Verdana"/>
      <w:sz w:val="20"/>
    </w:rPr>
  </w:style>
  <w:style w:type="paragraph" w:styleId="Footer">
    <w:name w:val="footer"/>
    <w:basedOn w:val="Normal"/>
    <w:link w:val="FooterChar"/>
    <w:uiPriority w:val="99"/>
    <w:rsid w:val="00F1377C"/>
    <w:pPr>
      <w:tabs>
        <w:tab w:val="center" w:pos="4320"/>
        <w:tab w:val="right" w:pos="8640"/>
      </w:tabs>
    </w:pPr>
  </w:style>
  <w:style w:type="character" w:styleId="Strong">
    <w:name w:val="Strong"/>
    <w:basedOn w:val="DefaultParagraphFont"/>
    <w:qFormat/>
    <w:rsid w:val="00F1377C"/>
    <w:rPr>
      <w:b/>
      <w:bCs/>
    </w:rPr>
  </w:style>
  <w:style w:type="paragraph" w:styleId="Index1">
    <w:name w:val="index 1"/>
    <w:basedOn w:val="Normal"/>
    <w:next w:val="Normal"/>
    <w:autoRedefine/>
    <w:semiHidden/>
    <w:rsid w:val="00F1377C"/>
    <w:pPr>
      <w:ind w:left="240" w:hanging="240"/>
    </w:pPr>
  </w:style>
  <w:style w:type="paragraph" w:styleId="Index2">
    <w:name w:val="index 2"/>
    <w:basedOn w:val="Normal"/>
    <w:next w:val="Normal"/>
    <w:autoRedefine/>
    <w:semiHidden/>
    <w:rsid w:val="00F1377C"/>
    <w:pPr>
      <w:ind w:left="480" w:hanging="240"/>
    </w:pPr>
  </w:style>
  <w:style w:type="paragraph" w:styleId="Index3">
    <w:name w:val="index 3"/>
    <w:basedOn w:val="Normal"/>
    <w:next w:val="Normal"/>
    <w:autoRedefine/>
    <w:semiHidden/>
    <w:rsid w:val="00F1377C"/>
    <w:pPr>
      <w:ind w:left="720" w:hanging="240"/>
    </w:pPr>
  </w:style>
  <w:style w:type="paragraph" w:styleId="Index4">
    <w:name w:val="index 4"/>
    <w:basedOn w:val="Normal"/>
    <w:next w:val="Normal"/>
    <w:autoRedefine/>
    <w:semiHidden/>
    <w:rsid w:val="00F1377C"/>
    <w:pPr>
      <w:ind w:left="960" w:hanging="240"/>
    </w:pPr>
  </w:style>
  <w:style w:type="paragraph" w:styleId="Index5">
    <w:name w:val="index 5"/>
    <w:basedOn w:val="Normal"/>
    <w:next w:val="Normal"/>
    <w:autoRedefine/>
    <w:semiHidden/>
    <w:rsid w:val="00F1377C"/>
    <w:pPr>
      <w:ind w:left="1200" w:hanging="240"/>
    </w:pPr>
  </w:style>
  <w:style w:type="paragraph" w:styleId="Index6">
    <w:name w:val="index 6"/>
    <w:basedOn w:val="Normal"/>
    <w:next w:val="Normal"/>
    <w:autoRedefine/>
    <w:semiHidden/>
    <w:rsid w:val="00F1377C"/>
    <w:pPr>
      <w:ind w:left="1440" w:hanging="240"/>
    </w:pPr>
  </w:style>
  <w:style w:type="paragraph" w:styleId="Index7">
    <w:name w:val="index 7"/>
    <w:basedOn w:val="Normal"/>
    <w:next w:val="Normal"/>
    <w:autoRedefine/>
    <w:semiHidden/>
    <w:rsid w:val="00F1377C"/>
    <w:pPr>
      <w:ind w:left="1680" w:hanging="240"/>
    </w:pPr>
  </w:style>
  <w:style w:type="paragraph" w:styleId="Index8">
    <w:name w:val="index 8"/>
    <w:basedOn w:val="Normal"/>
    <w:next w:val="Normal"/>
    <w:autoRedefine/>
    <w:semiHidden/>
    <w:rsid w:val="00F1377C"/>
    <w:pPr>
      <w:ind w:left="1920" w:hanging="240"/>
    </w:pPr>
  </w:style>
  <w:style w:type="paragraph" w:styleId="Index9">
    <w:name w:val="index 9"/>
    <w:basedOn w:val="Normal"/>
    <w:next w:val="Normal"/>
    <w:autoRedefine/>
    <w:semiHidden/>
    <w:rsid w:val="00F1377C"/>
    <w:pPr>
      <w:ind w:left="2160" w:hanging="240"/>
    </w:pPr>
  </w:style>
  <w:style w:type="paragraph" w:styleId="IndexHeading">
    <w:name w:val="index heading"/>
    <w:basedOn w:val="Normal"/>
    <w:next w:val="Index1"/>
    <w:semiHidden/>
    <w:rsid w:val="00F1377C"/>
  </w:style>
  <w:style w:type="paragraph" w:styleId="BodyTextIndent">
    <w:name w:val="Body Text Indent"/>
    <w:basedOn w:val="Normal"/>
    <w:rsid w:val="00F1377C"/>
    <w:pPr>
      <w:ind w:left="3600"/>
      <w:jc w:val="both"/>
    </w:pPr>
    <w:rPr>
      <w:rFonts w:ascii="Verdana" w:hAnsi="Verdana"/>
      <w:sz w:val="22"/>
    </w:rPr>
  </w:style>
  <w:style w:type="paragraph" w:styleId="BodyTextIndent2">
    <w:name w:val="Body Text Indent 2"/>
    <w:basedOn w:val="Normal"/>
    <w:link w:val="BodyTextIndent2Char"/>
    <w:rsid w:val="00F1377C"/>
    <w:pPr>
      <w:ind w:left="2880"/>
    </w:pPr>
    <w:rPr>
      <w:rFonts w:ascii="Verdana" w:hAnsi="Verdana"/>
      <w:sz w:val="22"/>
    </w:rPr>
  </w:style>
  <w:style w:type="character" w:styleId="PageNumber">
    <w:name w:val="page number"/>
    <w:basedOn w:val="DefaultParagraphFont"/>
    <w:rsid w:val="00F1377C"/>
  </w:style>
  <w:style w:type="paragraph" w:styleId="BodyText2">
    <w:name w:val="Body Text 2"/>
    <w:basedOn w:val="Normal"/>
    <w:rsid w:val="00F1377C"/>
    <w:rPr>
      <w:rFonts w:ascii="Verdana" w:hAnsi="Verdana"/>
      <w:b/>
      <w:bCs/>
      <w:sz w:val="22"/>
    </w:rPr>
  </w:style>
  <w:style w:type="paragraph" w:styleId="BodyTextIndent3">
    <w:name w:val="Body Text Indent 3"/>
    <w:basedOn w:val="Normal"/>
    <w:rsid w:val="00F1377C"/>
    <w:pPr>
      <w:ind w:left="3600"/>
    </w:pPr>
    <w:rPr>
      <w:rFonts w:ascii="Verdana" w:hAnsi="Verdana"/>
      <w:sz w:val="22"/>
    </w:rPr>
  </w:style>
  <w:style w:type="paragraph" w:styleId="BodyText3">
    <w:name w:val="Body Text 3"/>
    <w:basedOn w:val="Normal"/>
    <w:rsid w:val="00F1377C"/>
    <w:rPr>
      <w:rFonts w:ascii="Verdana" w:hAnsi="Verdana"/>
      <w:sz w:val="22"/>
    </w:rPr>
  </w:style>
  <w:style w:type="character" w:styleId="Hyperlink">
    <w:name w:val="Hyperlink"/>
    <w:basedOn w:val="DefaultParagraphFont"/>
    <w:rsid w:val="00F1377C"/>
    <w:rPr>
      <w:rFonts w:ascii="Arial" w:hAnsi="Arial" w:cs="Arial" w:hint="default"/>
      <w:color w:val="0000CC"/>
      <w:u w:val="single"/>
    </w:rPr>
  </w:style>
  <w:style w:type="character" w:styleId="FollowedHyperlink">
    <w:name w:val="FollowedHyperlink"/>
    <w:basedOn w:val="DefaultParagraphFont"/>
    <w:rsid w:val="00F1377C"/>
    <w:rPr>
      <w:color w:val="800080"/>
      <w:u w:val="single"/>
    </w:rPr>
  </w:style>
  <w:style w:type="paragraph" w:styleId="ListParagraph">
    <w:name w:val="List Paragraph"/>
    <w:basedOn w:val="Normal"/>
    <w:qFormat/>
    <w:rsid w:val="00272895"/>
    <w:pPr>
      <w:ind w:left="720"/>
    </w:pPr>
    <w:rPr>
      <w:rFonts w:eastAsia="Calibri"/>
      <w:sz w:val="22"/>
      <w:szCs w:val="22"/>
    </w:rPr>
  </w:style>
  <w:style w:type="paragraph" w:styleId="BalloonText">
    <w:name w:val="Balloon Text"/>
    <w:basedOn w:val="Normal"/>
    <w:link w:val="BalloonTextChar"/>
    <w:rsid w:val="00F55177"/>
    <w:rPr>
      <w:rFonts w:ascii="Tahoma" w:hAnsi="Tahoma" w:cs="Tahoma"/>
      <w:sz w:val="16"/>
      <w:szCs w:val="16"/>
    </w:rPr>
  </w:style>
  <w:style w:type="character" w:customStyle="1" w:styleId="BalloonTextChar">
    <w:name w:val="Balloon Text Char"/>
    <w:basedOn w:val="DefaultParagraphFont"/>
    <w:link w:val="BalloonText"/>
    <w:rsid w:val="00F55177"/>
    <w:rPr>
      <w:rFonts w:ascii="Tahoma" w:hAnsi="Tahoma" w:cs="Tahoma"/>
      <w:sz w:val="16"/>
      <w:szCs w:val="16"/>
    </w:rPr>
  </w:style>
  <w:style w:type="character" w:customStyle="1" w:styleId="BodyTextIndent2Char">
    <w:name w:val="Body Text Indent 2 Char"/>
    <w:basedOn w:val="DefaultParagraphFont"/>
    <w:link w:val="BodyTextIndent2"/>
    <w:rsid w:val="002A7CCD"/>
    <w:rPr>
      <w:rFonts w:ascii="Verdana" w:hAnsi="Verdana"/>
      <w:sz w:val="22"/>
      <w:szCs w:val="24"/>
    </w:rPr>
  </w:style>
  <w:style w:type="character" w:customStyle="1" w:styleId="SubtitleChar">
    <w:name w:val="Subtitle Char"/>
    <w:basedOn w:val="DefaultParagraphFont"/>
    <w:link w:val="Subtitle"/>
    <w:rsid w:val="008954D7"/>
    <w:rPr>
      <w:rFonts w:ascii="CG Omega" w:hAnsi="CG Omega"/>
      <w:i/>
      <w:iCs/>
      <w:sz w:val="24"/>
      <w:szCs w:val="24"/>
      <w:u w:val="single"/>
    </w:rPr>
  </w:style>
  <w:style w:type="paragraph" w:customStyle="1" w:styleId="Default">
    <w:name w:val="Default"/>
    <w:rsid w:val="00B34E51"/>
    <w:pPr>
      <w:autoSpaceDE w:val="0"/>
      <w:autoSpaceDN w:val="0"/>
      <w:adjustRightInd w:val="0"/>
    </w:pPr>
    <w:rPr>
      <w:rFonts w:ascii="Verdana" w:hAnsi="Verdana" w:cs="Verdana"/>
      <w:color w:val="000000"/>
    </w:rPr>
  </w:style>
  <w:style w:type="character" w:customStyle="1" w:styleId="FooterChar">
    <w:name w:val="Footer Char"/>
    <w:basedOn w:val="DefaultParagraphFont"/>
    <w:link w:val="Footer"/>
    <w:uiPriority w:val="99"/>
    <w:rsid w:val="004E248E"/>
    <w:rPr>
      <w:sz w:val="24"/>
      <w:szCs w:val="24"/>
    </w:rPr>
  </w:style>
  <w:style w:type="character" w:customStyle="1" w:styleId="HeaderChar">
    <w:name w:val="Header Char"/>
    <w:basedOn w:val="DefaultParagraphFont"/>
    <w:link w:val="Header"/>
    <w:rsid w:val="00B4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0396">
      <w:bodyDiv w:val="1"/>
      <w:marLeft w:val="0"/>
      <w:marRight w:val="0"/>
      <w:marTop w:val="0"/>
      <w:marBottom w:val="0"/>
      <w:divBdr>
        <w:top w:val="none" w:sz="0" w:space="0" w:color="auto"/>
        <w:left w:val="none" w:sz="0" w:space="0" w:color="auto"/>
        <w:bottom w:val="none" w:sz="0" w:space="0" w:color="auto"/>
        <w:right w:val="none" w:sz="0" w:space="0" w:color="auto"/>
      </w:divBdr>
    </w:div>
    <w:div w:id="12432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977E6-C183-42D1-90F4-159A1E2D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880</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creator>dadavis</dc:creator>
  <cp:lastModifiedBy>JoAnne Kempf</cp:lastModifiedBy>
  <cp:revision>3</cp:revision>
  <cp:lastPrinted>2018-04-19T22:26:00Z</cp:lastPrinted>
  <dcterms:created xsi:type="dcterms:W3CDTF">2018-04-19T22:26:00Z</dcterms:created>
  <dcterms:modified xsi:type="dcterms:W3CDTF">2018-04-19T22:32:00Z</dcterms:modified>
</cp:coreProperties>
</file>