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63595" w14:textId="77777777" w:rsidR="0038158D" w:rsidRPr="0038158D" w:rsidRDefault="0038158D" w:rsidP="00DF6E87">
      <w:pPr>
        <w:rPr>
          <w:rFonts w:asciiTheme="minorHAnsi" w:eastAsia="Times New Roman" w:hAnsiTheme="minorHAnsi" w:cstheme="minorHAnsi"/>
          <w:color w:val="000000"/>
          <w:sz w:val="24"/>
          <w:szCs w:val="24"/>
        </w:rPr>
      </w:pPr>
    </w:p>
    <w:p w14:paraId="500C4263" w14:textId="77777777" w:rsidR="00AD38F0" w:rsidRDefault="00DF6E87" w:rsidP="00DF6E87">
      <w:pPr>
        <w:rPr>
          <w:rFonts w:asciiTheme="minorHAnsi" w:eastAsia="Times New Roman" w:hAnsiTheme="minorHAnsi" w:cstheme="minorHAnsi"/>
          <w:color w:val="000000"/>
          <w:sz w:val="24"/>
          <w:szCs w:val="24"/>
        </w:rPr>
      </w:pPr>
      <w:r w:rsidRPr="00E422FC">
        <w:rPr>
          <w:rFonts w:asciiTheme="minorHAnsi" w:eastAsia="Times New Roman" w:hAnsiTheme="minorHAnsi" w:cstheme="minorHAnsi"/>
          <w:b/>
          <w:bCs/>
          <w:color w:val="000000"/>
          <w:sz w:val="24"/>
          <w:szCs w:val="24"/>
        </w:rPr>
        <w:t>TO:</w:t>
      </w:r>
      <w:r w:rsidRPr="0038158D">
        <w:rPr>
          <w:rFonts w:asciiTheme="minorHAnsi" w:eastAsia="Times New Roman" w:hAnsiTheme="minorHAnsi" w:cstheme="minorHAnsi"/>
          <w:color w:val="000000"/>
          <w:sz w:val="24"/>
          <w:szCs w:val="24"/>
        </w:rPr>
        <w:t xml:space="preserve"> </w:t>
      </w:r>
      <w:r w:rsidR="00357CE8">
        <w:rPr>
          <w:rFonts w:asciiTheme="minorHAnsi" w:eastAsia="Times New Roman" w:hAnsiTheme="minorHAnsi" w:cstheme="minorHAnsi"/>
          <w:color w:val="000000"/>
          <w:sz w:val="24"/>
          <w:szCs w:val="24"/>
        </w:rPr>
        <w:t xml:space="preserve"> </w:t>
      </w:r>
      <w:r w:rsidRPr="0038158D">
        <w:rPr>
          <w:rFonts w:asciiTheme="minorHAnsi" w:eastAsia="Times New Roman" w:hAnsiTheme="minorHAnsi" w:cstheme="minorHAnsi"/>
          <w:color w:val="000000"/>
          <w:sz w:val="24"/>
          <w:szCs w:val="24"/>
        </w:rPr>
        <w:t>ALA Executive Board</w:t>
      </w:r>
    </w:p>
    <w:p w14:paraId="5299E60F" w14:textId="4D719564" w:rsidR="00DF6E87" w:rsidRPr="0038158D" w:rsidRDefault="00131D10" w:rsidP="00DF6E87">
      <w:pPr>
        <w:rPr>
          <w:rFonts w:asciiTheme="minorHAnsi" w:eastAsia="Times New Roman" w:hAnsiTheme="minorHAnsi" w:cstheme="minorHAnsi"/>
          <w:color w:val="000000"/>
          <w:sz w:val="24"/>
          <w:szCs w:val="24"/>
        </w:rPr>
      </w:pPr>
      <w:r w:rsidRPr="00E422FC">
        <w:rPr>
          <w:rFonts w:asciiTheme="minorHAnsi" w:eastAsia="Times New Roman" w:hAnsiTheme="minorHAnsi" w:cstheme="minorHAnsi"/>
          <w:b/>
          <w:bCs/>
          <w:color w:val="000000"/>
          <w:sz w:val="24"/>
          <w:szCs w:val="24"/>
        </w:rPr>
        <w:t>DATE:</w:t>
      </w:r>
      <w:r w:rsidRPr="0038158D">
        <w:rPr>
          <w:rFonts w:asciiTheme="minorHAnsi" w:eastAsia="Times New Roman" w:hAnsiTheme="minorHAnsi" w:cstheme="minorHAnsi"/>
          <w:color w:val="000000"/>
          <w:sz w:val="24"/>
          <w:szCs w:val="24"/>
        </w:rPr>
        <w:t xml:space="preserve"> </w:t>
      </w:r>
      <w:r w:rsidR="00357CE8">
        <w:rPr>
          <w:rFonts w:asciiTheme="minorHAnsi" w:eastAsia="Times New Roman" w:hAnsiTheme="minorHAnsi" w:cstheme="minorHAnsi"/>
          <w:color w:val="000000"/>
          <w:sz w:val="24"/>
          <w:szCs w:val="24"/>
        </w:rPr>
        <w:t xml:space="preserve"> </w:t>
      </w:r>
      <w:r w:rsidRPr="0038158D">
        <w:rPr>
          <w:rFonts w:asciiTheme="minorHAnsi" w:eastAsia="Times New Roman" w:hAnsiTheme="minorHAnsi" w:cstheme="minorHAnsi"/>
          <w:color w:val="000000"/>
          <w:sz w:val="24"/>
          <w:szCs w:val="24"/>
        </w:rPr>
        <w:t>January 2</w:t>
      </w:r>
      <w:r w:rsidR="00C03999">
        <w:rPr>
          <w:rFonts w:asciiTheme="minorHAnsi" w:eastAsia="Times New Roman" w:hAnsiTheme="minorHAnsi" w:cstheme="minorHAnsi"/>
          <w:color w:val="000000"/>
          <w:sz w:val="24"/>
          <w:szCs w:val="24"/>
        </w:rPr>
        <w:t>6</w:t>
      </w:r>
      <w:r w:rsidRPr="0038158D">
        <w:rPr>
          <w:rFonts w:asciiTheme="minorHAnsi" w:eastAsia="Times New Roman" w:hAnsiTheme="minorHAnsi" w:cstheme="minorHAnsi"/>
          <w:color w:val="000000"/>
          <w:sz w:val="24"/>
          <w:szCs w:val="24"/>
        </w:rPr>
        <w:t>, 202</w:t>
      </w:r>
      <w:r w:rsidR="00357CE8">
        <w:rPr>
          <w:rFonts w:asciiTheme="minorHAnsi" w:eastAsia="Times New Roman" w:hAnsiTheme="minorHAnsi" w:cstheme="minorHAnsi"/>
          <w:color w:val="000000"/>
          <w:sz w:val="24"/>
          <w:szCs w:val="24"/>
        </w:rPr>
        <w:t>1</w:t>
      </w:r>
    </w:p>
    <w:p w14:paraId="1D0F5ECC" w14:textId="3A7E3A3B" w:rsidR="00357CE8" w:rsidRDefault="00DF6E87" w:rsidP="00DF6E87">
      <w:pPr>
        <w:rPr>
          <w:rFonts w:asciiTheme="minorHAnsi" w:eastAsia="Times New Roman" w:hAnsiTheme="minorHAnsi" w:cstheme="minorHAnsi"/>
          <w:color w:val="000000"/>
          <w:sz w:val="24"/>
          <w:szCs w:val="24"/>
        </w:rPr>
      </w:pPr>
      <w:r w:rsidRPr="00E422FC">
        <w:rPr>
          <w:rFonts w:asciiTheme="minorHAnsi" w:eastAsia="Times New Roman" w:hAnsiTheme="minorHAnsi" w:cstheme="minorHAnsi"/>
          <w:b/>
          <w:bCs/>
          <w:color w:val="000000"/>
          <w:sz w:val="24"/>
          <w:szCs w:val="24"/>
        </w:rPr>
        <w:t>RE:</w:t>
      </w:r>
      <w:r w:rsidRPr="0038158D">
        <w:rPr>
          <w:rFonts w:asciiTheme="minorHAnsi" w:eastAsia="Times New Roman" w:hAnsiTheme="minorHAnsi" w:cstheme="minorHAnsi"/>
          <w:color w:val="000000"/>
          <w:sz w:val="24"/>
          <w:szCs w:val="24"/>
        </w:rPr>
        <w:t xml:space="preserve"> </w:t>
      </w:r>
      <w:r w:rsidR="00357CE8">
        <w:rPr>
          <w:rFonts w:asciiTheme="minorHAnsi" w:eastAsia="Times New Roman" w:hAnsiTheme="minorHAnsi" w:cstheme="minorHAnsi"/>
          <w:color w:val="000000"/>
          <w:sz w:val="24"/>
          <w:szCs w:val="24"/>
        </w:rPr>
        <w:t xml:space="preserve"> </w:t>
      </w:r>
      <w:r w:rsidRPr="0038158D">
        <w:rPr>
          <w:rFonts w:asciiTheme="minorHAnsi" w:eastAsia="Times New Roman" w:hAnsiTheme="minorHAnsi" w:cstheme="minorHAnsi"/>
          <w:color w:val="000000"/>
          <w:sz w:val="24"/>
          <w:szCs w:val="24"/>
        </w:rPr>
        <w:t xml:space="preserve">Joint Meeting report for the Budget, Analysis, and Review Committee </w:t>
      </w:r>
      <w:r w:rsidR="00C64E57">
        <w:rPr>
          <w:rFonts w:asciiTheme="minorHAnsi" w:eastAsia="Times New Roman" w:hAnsiTheme="minorHAnsi" w:cstheme="minorHAnsi"/>
          <w:color w:val="000000"/>
          <w:sz w:val="24"/>
          <w:szCs w:val="24"/>
        </w:rPr>
        <w:t xml:space="preserve">(BARC) </w:t>
      </w:r>
      <w:r w:rsidRPr="0038158D">
        <w:rPr>
          <w:rFonts w:asciiTheme="minorHAnsi" w:eastAsia="Times New Roman" w:hAnsiTheme="minorHAnsi" w:cstheme="minorHAnsi"/>
          <w:color w:val="000000"/>
          <w:sz w:val="24"/>
          <w:szCs w:val="24"/>
        </w:rPr>
        <w:t>and the Finance and Audit Committee</w:t>
      </w:r>
      <w:r w:rsidR="00C64E57">
        <w:rPr>
          <w:rFonts w:asciiTheme="minorHAnsi" w:eastAsia="Times New Roman" w:hAnsiTheme="minorHAnsi" w:cstheme="minorHAnsi"/>
          <w:color w:val="000000"/>
          <w:sz w:val="24"/>
          <w:szCs w:val="24"/>
        </w:rPr>
        <w:t xml:space="preserve"> (F&amp;A)</w:t>
      </w:r>
      <w:r w:rsidRPr="0038158D">
        <w:rPr>
          <w:rFonts w:asciiTheme="minorHAnsi" w:eastAsia="Times New Roman" w:hAnsiTheme="minorHAnsi" w:cstheme="minorHAnsi"/>
          <w:color w:val="000000"/>
          <w:sz w:val="24"/>
          <w:szCs w:val="24"/>
        </w:rPr>
        <w:t xml:space="preserve"> to the Executive Board</w:t>
      </w:r>
    </w:p>
    <w:p w14:paraId="27EA32FB" w14:textId="1AC1EF8B" w:rsidR="00357CE8" w:rsidRPr="00AD38F0" w:rsidRDefault="00357CE8" w:rsidP="00DF6E87">
      <w:pPr>
        <w:rPr>
          <w:rFonts w:asciiTheme="minorHAnsi" w:eastAsia="Times New Roman" w:hAnsiTheme="minorHAnsi" w:cstheme="minorHAnsi"/>
          <w:color w:val="000000"/>
          <w:sz w:val="24"/>
          <w:szCs w:val="24"/>
        </w:rPr>
      </w:pPr>
    </w:p>
    <w:p w14:paraId="31DAE7CE" w14:textId="77777777" w:rsidR="00357CE8" w:rsidRPr="00E422FC" w:rsidRDefault="00DF6E87" w:rsidP="00DF6E87">
      <w:pPr>
        <w:rPr>
          <w:rFonts w:asciiTheme="minorHAnsi" w:eastAsia="Times New Roman" w:hAnsiTheme="minorHAnsi" w:cstheme="minorHAnsi"/>
          <w:b/>
          <w:bCs/>
          <w:color w:val="000000"/>
          <w:sz w:val="24"/>
          <w:szCs w:val="24"/>
        </w:rPr>
      </w:pPr>
      <w:r w:rsidRPr="00E422FC">
        <w:rPr>
          <w:rFonts w:asciiTheme="minorHAnsi" w:eastAsia="Times New Roman" w:hAnsiTheme="minorHAnsi" w:cstheme="minorHAnsi"/>
          <w:b/>
          <w:bCs/>
          <w:color w:val="000000"/>
          <w:sz w:val="24"/>
          <w:szCs w:val="24"/>
        </w:rPr>
        <w:t>ACTI</w:t>
      </w:r>
      <w:r w:rsidR="002F1229" w:rsidRPr="00E422FC">
        <w:rPr>
          <w:rFonts w:asciiTheme="minorHAnsi" w:eastAsia="Times New Roman" w:hAnsiTheme="minorHAnsi" w:cstheme="minorHAnsi"/>
          <w:b/>
          <w:bCs/>
          <w:color w:val="000000"/>
          <w:sz w:val="24"/>
          <w:szCs w:val="24"/>
        </w:rPr>
        <w:t>ON REQUESTED/INFORMATION/REPORT:</w:t>
      </w:r>
    </w:p>
    <w:p w14:paraId="537211C1" w14:textId="77777777" w:rsidR="00AD38F0" w:rsidRPr="00AD38F0" w:rsidRDefault="00AD38F0" w:rsidP="00357CE8">
      <w:pPr>
        <w:pStyle w:val="Default"/>
        <w:rPr>
          <w:rFonts w:asciiTheme="minorHAnsi" w:hAnsiTheme="minorHAnsi" w:cstheme="minorHAnsi"/>
        </w:rPr>
      </w:pPr>
      <w:r w:rsidRPr="00AD38F0">
        <w:rPr>
          <w:rFonts w:asciiTheme="minorHAnsi" w:hAnsiTheme="minorHAnsi" w:cstheme="minorHAnsi"/>
        </w:rPr>
        <w:t>Approval of the presidential programs preliminary budget.</w:t>
      </w:r>
    </w:p>
    <w:p w14:paraId="0D18F64C" w14:textId="2F6F17AD" w:rsidR="00012397" w:rsidRPr="00AD38F0" w:rsidRDefault="00012397" w:rsidP="00012397">
      <w:pPr>
        <w:pStyle w:val="Default"/>
        <w:rPr>
          <w:rFonts w:asciiTheme="minorHAnsi" w:hAnsiTheme="minorHAnsi" w:cstheme="minorHAnsi"/>
        </w:rPr>
      </w:pPr>
      <w:r w:rsidRPr="00AD38F0">
        <w:rPr>
          <w:rFonts w:asciiTheme="minorHAnsi" w:hAnsiTheme="minorHAnsi" w:cstheme="minorHAnsi"/>
        </w:rPr>
        <w:t>Approval of the suspension of transfers into the ALA Endowment in the FY22 budget</w:t>
      </w:r>
      <w:r>
        <w:rPr>
          <w:rFonts w:asciiTheme="minorHAnsi" w:hAnsiTheme="minorHAnsi" w:cstheme="minorHAnsi"/>
        </w:rPr>
        <w:t>.</w:t>
      </w:r>
    </w:p>
    <w:p w14:paraId="2D7DF3EF" w14:textId="53EC055D" w:rsidR="00357CE8" w:rsidRPr="00AD38F0" w:rsidRDefault="00357CE8" w:rsidP="00357CE8">
      <w:pPr>
        <w:pStyle w:val="Default"/>
        <w:rPr>
          <w:rFonts w:asciiTheme="minorHAnsi" w:hAnsiTheme="minorHAnsi" w:cstheme="minorHAnsi"/>
        </w:rPr>
      </w:pPr>
      <w:r w:rsidRPr="00AD38F0">
        <w:rPr>
          <w:rFonts w:asciiTheme="minorHAnsi" w:hAnsiTheme="minorHAnsi" w:cstheme="minorHAnsi"/>
        </w:rPr>
        <w:t>Approval and recommendation to Council of the budget objectives for the FY22 budget.</w:t>
      </w:r>
    </w:p>
    <w:p w14:paraId="4032BBF6" w14:textId="29A5E77F" w:rsidR="00DF6E87" w:rsidRPr="00AD38F0" w:rsidRDefault="00DF6E87" w:rsidP="00DF6E87">
      <w:pPr>
        <w:rPr>
          <w:rFonts w:asciiTheme="minorHAnsi" w:eastAsia="Times New Roman" w:hAnsiTheme="minorHAnsi" w:cstheme="minorHAnsi"/>
          <w:sz w:val="24"/>
          <w:szCs w:val="24"/>
        </w:rPr>
      </w:pPr>
    </w:p>
    <w:p w14:paraId="12453D05" w14:textId="77777777" w:rsidR="00357CE8" w:rsidRPr="00E422FC" w:rsidRDefault="002F1229" w:rsidP="00DF6E87">
      <w:pPr>
        <w:rPr>
          <w:rFonts w:asciiTheme="minorHAnsi" w:eastAsia="Times New Roman" w:hAnsiTheme="minorHAnsi" w:cstheme="minorHAnsi"/>
          <w:b/>
          <w:bCs/>
          <w:color w:val="000000"/>
          <w:sz w:val="24"/>
          <w:szCs w:val="24"/>
        </w:rPr>
      </w:pPr>
      <w:r w:rsidRPr="00E422FC">
        <w:rPr>
          <w:rFonts w:asciiTheme="minorHAnsi" w:eastAsia="Times New Roman" w:hAnsiTheme="minorHAnsi" w:cstheme="minorHAnsi"/>
          <w:b/>
          <w:bCs/>
          <w:color w:val="000000"/>
          <w:sz w:val="24"/>
          <w:szCs w:val="24"/>
        </w:rPr>
        <w:t>ACTION REQUESTED BY:</w:t>
      </w:r>
    </w:p>
    <w:p w14:paraId="6A5E194A" w14:textId="77777777" w:rsidR="00357CE8" w:rsidRPr="00AD38F0" w:rsidRDefault="00DF6E87" w:rsidP="00DF6E87">
      <w:pPr>
        <w:rPr>
          <w:rFonts w:asciiTheme="minorHAnsi" w:eastAsia="Times New Roman" w:hAnsiTheme="minorHAnsi" w:cstheme="minorHAnsi"/>
          <w:color w:val="000000"/>
          <w:sz w:val="24"/>
          <w:szCs w:val="24"/>
        </w:rPr>
      </w:pPr>
      <w:r w:rsidRPr="00AD38F0">
        <w:rPr>
          <w:rFonts w:asciiTheme="minorHAnsi" w:eastAsia="Times New Roman" w:hAnsiTheme="minorHAnsi" w:cstheme="minorHAnsi"/>
          <w:color w:val="000000"/>
          <w:sz w:val="24"/>
          <w:szCs w:val="24"/>
        </w:rPr>
        <w:t>BARC and F&amp;A</w:t>
      </w:r>
    </w:p>
    <w:p w14:paraId="7561A527" w14:textId="0542AFC7" w:rsidR="00DF6E87" w:rsidRPr="00AD38F0" w:rsidRDefault="00DF6E87" w:rsidP="00DF6E87">
      <w:pPr>
        <w:rPr>
          <w:rFonts w:asciiTheme="minorHAnsi" w:eastAsia="Times New Roman" w:hAnsiTheme="minorHAnsi" w:cstheme="minorHAnsi"/>
          <w:sz w:val="24"/>
          <w:szCs w:val="24"/>
        </w:rPr>
      </w:pPr>
    </w:p>
    <w:p w14:paraId="01637EC5" w14:textId="77777777" w:rsidR="00AD38F0" w:rsidRPr="00E422FC" w:rsidRDefault="00DF6E87" w:rsidP="00DF6E87">
      <w:pPr>
        <w:rPr>
          <w:rFonts w:asciiTheme="minorHAnsi" w:eastAsia="Times New Roman" w:hAnsiTheme="minorHAnsi" w:cstheme="minorHAnsi"/>
          <w:b/>
          <w:bCs/>
          <w:color w:val="000000"/>
          <w:sz w:val="24"/>
          <w:szCs w:val="24"/>
        </w:rPr>
      </w:pPr>
      <w:r w:rsidRPr="00E422FC">
        <w:rPr>
          <w:rFonts w:asciiTheme="minorHAnsi" w:eastAsia="Times New Roman" w:hAnsiTheme="minorHAnsi" w:cstheme="minorHAnsi"/>
          <w:b/>
          <w:bCs/>
          <w:color w:val="000000"/>
          <w:sz w:val="24"/>
          <w:szCs w:val="24"/>
        </w:rPr>
        <w:t>CONTACT PERSON</w:t>
      </w:r>
      <w:r w:rsidR="002F1229" w:rsidRPr="00E422FC">
        <w:rPr>
          <w:rFonts w:asciiTheme="minorHAnsi" w:eastAsia="Times New Roman" w:hAnsiTheme="minorHAnsi" w:cstheme="minorHAnsi"/>
          <w:b/>
          <w:bCs/>
          <w:color w:val="000000"/>
          <w:sz w:val="24"/>
          <w:szCs w:val="24"/>
        </w:rPr>
        <w:t>:</w:t>
      </w:r>
    </w:p>
    <w:p w14:paraId="74A3AE1C" w14:textId="39EEC185" w:rsidR="00357CE8" w:rsidRPr="00AD38F0" w:rsidRDefault="00131D10" w:rsidP="00DF6E87">
      <w:pPr>
        <w:rPr>
          <w:rFonts w:asciiTheme="minorHAnsi" w:eastAsia="Times New Roman" w:hAnsiTheme="minorHAnsi" w:cstheme="minorHAnsi"/>
          <w:color w:val="000000"/>
          <w:sz w:val="24"/>
          <w:szCs w:val="24"/>
        </w:rPr>
      </w:pPr>
      <w:r w:rsidRPr="00AD38F0">
        <w:rPr>
          <w:rFonts w:asciiTheme="minorHAnsi" w:eastAsia="Times New Roman" w:hAnsiTheme="minorHAnsi" w:cstheme="minorHAnsi"/>
          <w:color w:val="000000"/>
          <w:sz w:val="24"/>
          <w:szCs w:val="24"/>
        </w:rPr>
        <w:t>Peter Hepburn</w:t>
      </w:r>
      <w:r w:rsidR="00DF6E87" w:rsidRPr="00AD38F0">
        <w:rPr>
          <w:rFonts w:asciiTheme="minorHAnsi" w:eastAsia="Times New Roman" w:hAnsiTheme="minorHAnsi" w:cstheme="minorHAnsi"/>
          <w:color w:val="000000"/>
          <w:sz w:val="24"/>
          <w:szCs w:val="24"/>
        </w:rPr>
        <w:t xml:space="preserve">, BARC Chair, </w:t>
      </w:r>
      <w:hyperlink r:id="rId7" w:history="1">
        <w:r w:rsidRPr="00A06785">
          <w:rPr>
            <w:rStyle w:val="Hyperlink"/>
            <w:rFonts w:asciiTheme="minorHAnsi" w:hAnsiTheme="minorHAnsi" w:cstheme="minorHAnsi"/>
            <w:spacing w:val="3"/>
            <w:sz w:val="24"/>
            <w:szCs w:val="24"/>
            <w:shd w:val="clear" w:color="auto" w:fill="FFFFFF"/>
          </w:rPr>
          <w:t>peter.hepburn@canyons.edu</w:t>
        </w:r>
      </w:hyperlink>
      <w:r w:rsidRPr="00AD38F0">
        <w:rPr>
          <w:rStyle w:val="sityad"/>
          <w:rFonts w:asciiTheme="minorHAnsi" w:hAnsiTheme="minorHAnsi" w:cstheme="minorHAnsi"/>
          <w:spacing w:val="6"/>
          <w:sz w:val="24"/>
          <w:szCs w:val="24"/>
          <w:shd w:val="clear" w:color="auto" w:fill="FFFFFF"/>
        </w:rPr>
        <w:t xml:space="preserve">, </w:t>
      </w:r>
      <w:r w:rsidRPr="00AD38F0">
        <w:rPr>
          <w:rFonts w:asciiTheme="minorHAnsi" w:hAnsiTheme="minorHAnsi" w:cstheme="minorHAnsi"/>
          <w:spacing w:val="3"/>
          <w:sz w:val="24"/>
          <w:szCs w:val="24"/>
          <w:shd w:val="clear" w:color="auto" w:fill="FFFFFF"/>
        </w:rPr>
        <w:t>661.362.3758</w:t>
      </w:r>
    </w:p>
    <w:p w14:paraId="3B0DC4A4" w14:textId="5B25BFB3" w:rsidR="00357CE8" w:rsidRPr="00AD38F0" w:rsidRDefault="00131D10" w:rsidP="00DF6E87">
      <w:pPr>
        <w:rPr>
          <w:rFonts w:asciiTheme="minorHAnsi" w:eastAsia="Times New Roman" w:hAnsiTheme="minorHAnsi" w:cstheme="minorHAnsi"/>
          <w:color w:val="000000"/>
          <w:sz w:val="24"/>
          <w:szCs w:val="24"/>
        </w:rPr>
      </w:pPr>
      <w:r w:rsidRPr="00AD38F0">
        <w:rPr>
          <w:rFonts w:asciiTheme="minorHAnsi" w:eastAsia="Times New Roman" w:hAnsiTheme="minorHAnsi" w:cstheme="minorHAnsi"/>
          <w:color w:val="000000"/>
          <w:sz w:val="24"/>
          <w:szCs w:val="24"/>
        </w:rPr>
        <w:t>Maggie Farrell</w:t>
      </w:r>
      <w:r w:rsidR="00DF6E87" w:rsidRPr="00AD38F0">
        <w:rPr>
          <w:rFonts w:asciiTheme="minorHAnsi" w:eastAsia="Times New Roman" w:hAnsiTheme="minorHAnsi" w:cstheme="minorHAnsi"/>
          <w:color w:val="000000"/>
          <w:sz w:val="24"/>
          <w:szCs w:val="24"/>
        </w:rPr>
        <w:t xml:space="preserve">, ALA Treasurer and F&amp;A Chair, </w:t>
      </w:r>
      <w:hyperlink r:id="rId8" w:history="1">
        <w:r w:rsidRPr="00A06785">
          <w:rPr>
            <w:rStyle w:val="Hyperlink"/>
            <w:rFonts w:asciiTheme="minorHAnsi" w:eastAsia="Times New Roman" w:hAnsiTheme="minorHAnsi" w:cstheme="minorHAnsi"/>
            <w:sz w:val="24"/>
            <w:szCs w:val="24"/>
          </w:rPr>
          <w:t>maggie.farrell@unlv.edu</w:t>
        </w:r>
      </w:hyperlink>
      <w:r w:rsidRPr="00AD38F0">
        <w:rPr>
          <w:rFonts w:asciiTheme="minorHAnsi" w:eastAsia="Times New Roman" w:hAnsiTheme="minorHAnsi" w:cstheme="minorHAnsi"/>
          <w:color w:val="000000"/>
          <w:sz w:val="24"/>
          <w:szCs w:val="24"/>
        </w:rPr>
        <w:t>, 702.895.2286</w:t>
      </w:r>
    </w:p>
    <w:p w14:paraId="3E09D2BD" w14:textId="465B63BB" w:rsidR="00DF6E87" w:rsidRPr="00AD38F0" w:rsidRDefault="00DF6E87" w:rsidP="00DF6E87">
      <w:pPr>
        <w:rPr>
          <w:rFonts w:asciiTheme="minorHAnsi" w:eastAsia="Times New Roman" w:hAnsiTheme="minorHAnsi" w:cstheme="minorHAnsi"/>
          <w:sz w:val="24"/>
          <w:szCs w:val="24"/>
        </w:rPr>
      </w:pPr>
    </w:p>
    <w:p w14:paraId="48F3FDB4" w14:textId="77777777" w:rsidR="00AD38F0" w:rsidRPr="00E422FC" w:rsidRDefault="00DF6E87" w:rsidP="00DF6E87">
      <w:pPr>
        <w:rPr>
          <w:rFonts w:asciiTheme="minorHAnsi" w:eastAsia="Times New Roman" w:hAnsiTheme="minorHAnsi" w:cstheme="minorHAnsi"/>
          <w:b/>
          <w:bCs/>
          <w:color w:val="000000"/>
          <w:sz w:val="24"/>
          <w:szCs w:val="24"/>
        </w:rPr>
      </w:pPr>
      <w:r w:rsidRPr="00E422FC">
        <w:rPr>
          <w:rFonts w:asciiTheme="minorHAnsi" w:eastAsia="Times New Roman" w:hAnsiTheme="minorHAnsi" w:cstheme="minorHAnsi"/>
          <w:b/>
          <w:bCs/>
          <w:color w:val="000000"/>
          <w:sz w:val="24"/>
          <w:szCs w:val="24"/>
        </w:rPr>
        <w:t>DRAFT OF MOTIONS</w:t>
      </w:r>
      <w:r w:rsidR="002F1229" w:rsidRPr="00E422FC">
        <w:rPr>
          <w:rFonts w:asciiTheme="minorHAnsi" w:eastAsia="Times New Roman" w:hAnsiTheme="minorHAnsi" w:cstheme="minorHAnsi"/>
          <w:b/>
          <w:bCs/>
          <w:color w:val="000000"/>
          <w:sz w:val="24"/>
          <w:szCs w:val="24"/>
        </w:rPr>
        <w:t>:</w:t>
      </w:r>
    </w:p>
    <w:p w14:paraId="36717FCC" w14:textId="72B3172F" w:rsidR="00E63987" w:rsidRPr="0038158D" w:rsidRDefault="00131D10" w:rsidP="00E63987">
      <w:pPr>
        <w:pStyle w:val="ListParagraph"/>
        <w:numPr>
          <w:ilvl w:val="0"/>
          <w:numId w:val="2"/>
        </w:numPr>
        <w:rPr>
          <w:rFonts w:asciiTheme="minorHAnsi" w:hAnsiTheme="minorHAnsi" w:cstheme="minorHAnsi"/>
          <w:sz w:val="24"/>
          <w:szCs w:val="24"/>
        </w:rPr>
      </w:pPr>
      <w:r w:rsidRPr="0038158D">
        <w:rPr>
          <w:rFonts w:asciiTheme="minorHAnsi" w:eastAsia="Times New Roman" w:hAnsiTheme="minorHAnsi" w:cstheme="minorHAnsi"/>
          <w:color w:val="000000"/>
          <w:sz w:val="24"/>
          <w:szCs w:val="24"/>
        </w:rPr>
        <w:t>F&amp;A with concurrence of BARC recommends to the Executive Board the presidential programs preliminary budget submitted by the 202</w:t>
      </w:r>
      <w:r w:rsidR="00AD38F0">
        <w:rPr>
          <w:rFonts w:asciiTheme="minorHAnsi" w:eastAsia="Times New Roman" w:hAnsiTheme="minorHAnsi" w:cstheme="minorHAnsi"/>
          <w:color w:val="000000"/>
          <w:sz w:val="24"/>
          <w:szCs w:val="24"/>
        </w:rPr>
        <w:t>1</w:t>
      </w:r>
      <w:r w:rsidRPr="0038158D">
        <w:rPr>
          <w:rFonts w:asciiTheme="minorHAnsi" w:eastAsia="Times New Roman" w:hAnsiTheme="minorHAnsi" w:cstheme="minorHAnsi"/>
          <w:color w:val="000000"/>
          <w:sz w:val="24"/>
          <w:szCs w:val="24"/>
        </w:rPr>
        <w:t>-202</w:t>
      </w:r>
      <w:r w:rsidR="00AD38F0">
        <w:rPr>
          <w:rFonts w:asciiTheme="minorHAnsi" w:eastAsia="Times New Roman" w:hAnsiTheme="minorHAnsi" w:cstheme="minorHAnsi"/>
          <w:color w:val="000000"/>
          <w:sz w:val="24"/>
          <w:szCs w:val="24"/>
        </w:rPr>
        <w:t>2</w:t>
      </w:r>
      <w:r w:rsidRPr="0038158D">
        <w:rPr>
          <w:rFonts w:asciiTheme="minorHAnsi" w:eastAsia="Times New Roman" w:hAnsiTheme="minorHAnsi" w:cstheme="minorHAnsi"/>
          <w:color w:val="000000"/>
          <w:sz w:val="24"/>
          <w:szCs w:val="24"/>
        </w:rPr>
        <w:t xml:space="preserve"> ALA President (EBD#3.</w:t>
      </w:r>
      <w:r w:rsidR="00AD38F0">
        <w:rPr>
          <w:rFonts w:asciiTheme="minorHAnsi" w:eastAsia="Times New Roman" w:hAnsiTheme="minorHAnsi" w:cstheme="minorHAnsi"/>
          <w:color w:val="000000"/>
          <w:sz w:val="24"/>
          <w:szCs w:val="24"/>
        </w:rPr>
        <w:t>14</w:t>
      </w:r>
      <w:r w:rsidRPr="0038158D">
        <w:rPr>
          <w:rFonts w:asciiTheme="minorHAnsi" w:eastAsia="Times New Roman" w:hAnsiTheme="minorHAnsi" w:cstheme="minorHAnsi"/>
          <w:color w:val="000000"/>
          <w:sz w:val="24"/>
          <w:szCs w:val="24"/>
        </w:rPr>
        <w:t>).</w:t>
      </w:r>
    </w:p>
    <w:p w14:paraId="5057B6C0" w14:textId="3F426F42" w:rsidR="00012397" w:rsidRPr="0038158D" w:rsidRDefault="00012397" w:rsidP="00012397">
      <w:pPr>
        <w:pStyle w:val="ListParagraph"/>
        <w:numPr>
          <w:ilvl w:val="0"/>
          <w:numId w:val="2"/>
        </w:numPr>
        <w:rPr>
          <w:rFonts w:asciiTheme="minorHAnsi" w:hAnsiTheme="minorHAnsi" w:cstheme="minorHAnsi"/>
          <w:sz w:val="24"/>
          <w:szCs w:val="24"/>
        </w:rPr>
      </w:pPr>
      <w:r w:rsidRPr="0038158D">
        <w:rPr>
          <w:rFonts w:asciiTheme="minorHAnsi" w:eastAsia="Times New Roman" w:hAnsiTheme="minorHAnsi" w:cstheme="minorHAnsi"/>
          <w:color w:val="000000"/>
          <w:sz w:val="24"/>
          <w:szCs w:val="24"/>
        </w:rPr>
        <w:t xml:space="preserve">F&amp;A with concurrence of BARC recommends to the Executive Board </w:t>
      </w:r>
      <w:r w:rsidR="00907521">
        <w:rPr>
          <w:rFonts w:asciiTheme="minorHAnsi" w:eastAsia="Times New Roman" w:hAnsiTheme="minorHAnsi" w:cstheme="minorHAnsi"/>
          <w:color w:val="000000"/>
          <w:sz w:val="24"/>
          <w:szCs w:val="24"/>
        </w:rPr>
        <w:t xml:space="preserve">suspension of transfers into the ALA Endowment in the FY 22 budget </w:t>
      </w:r>
      <w:r w:rsidRPr="0038158D">
        <w:rPr>
          <w:rFonts w:asciiTheme="minorHAnsi" w:eastAsia="Times New Roman" w:hAnsiTheme="minorHAnsi" w:cstheme="minorHAnsi"/>
          <w:color w:val="000000"/>
          <w:sz w:val="24"/>
          <w:szCs w:val="24"/>
        </w:rPr>
        <w:t>(EBD#</w:t>
      </w:r>
      <w:r w:rsidR="00907521">
        <w:rPr>
          <w:rFonts w:asciiTheme="minorHAnsi" w:eastAsia="Times New Roman" w:hAnsiTheme="minorHAnsi" w:cstheme="minorHAnsi"/>
          <w:color w:val="000000"/>
          <w:sz w:val="24"/>
          <w:szCs w:val="24"/>
        </w:rPr>
        <w:t>13.3</w:t>
      </w:r>
      <w:r w:rsidRPr="0038158D">
        <w:rPr>
          <w:rFonts w:asciiTheme="minorHAnsi" w:eastAsia="Times New Roman" w:hAnsiTheme="minorHAnsi" w:cstheme="minorHAnsi"/>
          <w:color w:val="000000"/>
          <w:sz w:val="24"/>
          <w:szCs w:val="24"/>
        </w:rPr>
        <w:t>).</w:t>
      </w:r>
    </w:p>
    <w:p w14:paraId="36401762" w14:textId="1A3D9AE7" w:rsidR="00DF6E87" w:rsidRPr="009C550F" w:rsidRDefault="00DF6E87" w:rsidP="009C550F">
      <w:pPr>
        <w:rPr>
          <w:rFonts w:asciiTheme="minorHAnsi" w:eastAsia="Times New Roman" w:hAnsiTheme="minorHAnsi" w:cstheme="minorHAnsi"/>
          <w:sz w:val="24"/>
          <w:szCs w:val="24"/>
        </w:rPr>
      </w:pPr>
    </w:p>
    <w:p w14:paraId="10143FC5" w14:textId="77777777" w:rsidR="00AD38F0" w:rsidRPr="000177BA" w:rsidRDefault="00DF6E87" w:rsidP="00EE6937">
      <w:pPr>
        <w:rPr>
          <w:rFonts w:asciiTheme="minorHAnsi" w:eastAsia="Times New Roman" w:hAnsiTheme="minorHAnsi" w:cstheme="minorHAnsi"/>
          <w:b/>
          <w:color w:val="000000"/>
          <w:sz w:val="24"/>
          <w:szCs w:val="24"/>
        </w:rPr>
      </w:pPr>
      <w:r w:rsidRPr="000177BA">
        <w:rPr>
          <w:rFonts w:asciiTheme="minorHAnsi" w:eastAsia="Times New Roman" w:hAnsiTheme="minorHAnsi" w:cstheme="minorHAnsi"/>
          <w:b/>
          <w:color w:val="000000"/>
          <w:sz w:val="24"/>
          <w:szCs w:val="24"/>
        </w:rPr>
        <w:t>BACKGROUND</w:t>
      </w:r>
      <w:r w:rsidR="002F1229" w:rsidRPr="000177BA">
        <w:rPr>
          <w:rFonts w:asciiTheme="minorHAnsi" w:eastAsia="Times New Roman" w:hAnsiTheme="minorHAnsi" w:cstheme="minorHAnsi"/>
          <w:b/>
          <w:color w:val="000000"/>
          <w:sz w:val="24"/>
          <w:szCs w:val="24"/>
        </w:rPr>
        <w:t>:</w:t>
      </w:r>
    </w:p>
    <w:p w14:paraId="53CDD142" w14:textId="7899C9AD" w:rsidR="00EE6937" w:rsidRPr="0038158D" w:rsidRDefault="00DF6E87" w:rsidP="00EE6937">
      <w:pPr>
        <w:rPr>
          <w:rFonts w:asciiTheme="minorHAnsi" w:eastAsia="Times New Roman" w:hAnsiTheme="minorHAnsi" w:cstheme="minorHAnsi"/>
          <w:color w:val="000000"/>
          <w:sz w:val="24"/>
          <w:szCs w:val="24"/>
        </w:rPr>
      </w:pPr>
      <w:r w:rsidRPr="0038158D">
        <w:rPr>
          <w:rFonts w:asciiTheme="minorHAnsi" w:eastAsia="Times New Roman" w:hAnsiTheme="minorHAnsi" w:cstheme="minorHAnsi"/>
          <w:color w:val="000000"/>
          <w:sz w:val="24"/>
          <w:szCs w:val="24"/>
        </w:rPr>
        <w:t xml:space="preserve">Members of the Budget Analysis and Review Committee (BARC) and the Finance and Audit committee (F&amp;A) held a joint meeting on </w:t>
      </w:r>
      <w:r w:rsidR="00E422FC">
        <w:rPr>
          <w:rFonts w:asciiTheme="minorHAnsi" w:eastAsia="Times New Roman" w:hAnsiTheme="minorHAnsi" w:cstheme="minorHAnsi"/>
          <w:color w:val="000000"/>
          <w:sz w:val="24"/>
          <w:szCs w:val="24"/>
        </w:rPr>
        <w:t>Tuesday</w:t>
      </w:r>
      <w:r w:rsidRPr="0038158D">
        <w:rPr>
          <w:rFonts w:asciiTheme="minorHAnsi" w:eastAsia="Times New Roman" w:hAnsiTheme="minorHAnsi" w:cstheme="minorHAnsi"/>
          <w:color w:val="000000"/>
          <w:sz w:val="24"/>
          <w:szCs w:val="24"/>
        </w:rPr>
        <w:t>, Janu</w:t>
      </w:r>
      <w:r w:rsidR="00131D10" w:rsidRPr="0038158D">
        <w:rPr>
          <w:rFonts w:asciiTheme="minorHAnsi" w:eastAsia="Times New Roman" w:hAnsiTheme="minorHAnsi" w:cstheme="minorHAnsi"/>
          <w:color w:val="000000"/>
          <w:sz w:val="24"/>
          <w:szCs w:val="24"/>
        </w:rPr>
        <w:t xml:space="preserve">ary </w:t>
      </w:r>
      <w:r w:rsidR="00E422FC">
        <w:rPr>
          <w:rFonts w:asciiTheme="minorHAnsi" w:eastAsia="Times New Roman" w:hAnsiTheme="minorHAnsi" w:cstheme="minorHAnsi"/>
          <w:color w:val="000000"/>
          <w:sz w:val="24"/>
          <w:szCs w:val="24"/>
        </w:rPr>
        <w:t>19,</w:t>
      </w:r>
      <w:r w:rsidRPr="0038158D">
        <w:rPr>
          <w:rFonts w:asciiTheme="minorHAnsi" w:eastAsia="Times New Roman" w:hAnsiTheme="minorHAnsi" w:cstheme="minorHAnsi"/>
          <w:color w:val="000000"/>
          <w:sz w:val="24"/>
          <w:szCs w:val="24"/>
        </w:rPr>
        <w:t xml:space="preserve"> to discuss and review a number of financial issues and are pleased to report to the Executive Board on our activities. Below is a list of the primary topics discussed:</w:t>
      </w:r>
    </w:p>
    <w:p w14:paraId="397DBA62" w14:textId="75F1732C" w:rsidR="00E422FC" w:rsidRDefault="00E422FC" w:rsidP="00EE6937">
      <w:pPr>
        <w:pStyle w:val="ListParagraph"/>
        <w:numPr>
          <w:ilvl w:val="0"/>
          <w:numId w:val="1"/>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Presentation of and discussion with ALA Executive Director Tracie Hall an update and details of </w:t>
      </w:r>
      <w:r w:rsidR="00A06785">
        <w:rPr>
          <w:rFonts w:asciiTheme="minorHAnsi" w:eastAsia="Times New Roman" w:hAnsiTheme="minorHAnsi" w:cstheme="minorHAnsi"/>
          <w:color w:val="000000"/>
          <w:sz w:val="24"/>
          <w:szCs w:val="24"/>
        </w:rPr>
        <w:t>the Five-Year Strategic Pivot Plan (ALA CD#36)</w:t>
      </w:r>
    </w:p>
    <w:p w14:paraId="37769403" w14:textId="0CF5B412" w:rsidR="00AD38F0" w:rsidRDefault="00DF6E87" w:rsidP="00EE6937">
      <w:pPr>
        <w:pStyle w:val="ListParagraph"/>
        <w:numPr>
          <w:ilvl w:val="0"/>
          <w:numId w:val="1"/>
        </w:numPr>
        <w:rPr>
          <w:rFonts w:asciiTheme="minorHAnsi" w:eastAsia="Times New Roman" w:hAnsiTheme="minorHAnsi" w:cstheme="minorHAnsi"/>
          <w:color w:val="000000"/>
          <w:sz w:val="24"/>
          <w:szCs w:val="24"/>
        </w:rPr>
      </w:pPr>
      <w:r w:rsidRPr="0038158D">
        <w:rPr>
          <w:rFonts w:asciiTheme="minorHAnsi" w:eastAsia="Times New Roman" w:hAnsiTheme="minorHAnsi" w:cstheme="minorHAnsi"/>
          <w:color w:val="000000"/>
          <w:sz w:val="24"/>
          <w:szCs w:val="24"/>
        </w:rPr>
        <w:t xml:space="preserve">Discussion </w:t>
      </w:r>
      <w:r w:rsidR="00131D10" w:rsidRPr="0038158D">
        <w:rPr>
          <w:rFonts w:asciiTheme="minorHAnsi" w:eastAsia="Times New Roman" w:hAnsiTheme="minorHAnsi" w:cstheme="minorHAnsi"/>
          <w:color w:val="000000"/>
          <w:sz w:val="24"/>
          <w:szCs w:val="24"/>
        </w:rPr>
        <w:t>and approval for the pro</w:t>
      </w:r>
      <w:r w:rsidRPr="0038158D">
        <w:rPr>
          <w:rFonts w:asciiTheme="minorHAnsi" w:eastAsia="Times New Roman" w:hAnsiTheme="minorHAnsi" w:cstheme="minorHAnsi"/>
          <w:color w:val="000000"/>
          <w:sz w:val="24"/>
          <w:szCs w:val="24"/>
        </w:rPr>
        <w:t>posed Presiden</w:t>
      </w:r>
      <w:r w:rsidR="00131D10" w:rsidRPr="0038158D">
        <w:rPr>
          <w:rFonts w:asciiTheme="minorHAnsi" w:eastAsia="Times New Roman" w:hAnsiTheme="minorHAnsi" w:cstheme="minorHAnsi"/>
          <w:color w:val="000000"/>
          <w:sz w:val="24"/>
          <w:szCs w:val="24"/>
        </w:rPr>
        <w:t>tial Initiative Budget for FY2</w:t>
      </w:r>
      <w:r w:rsidR="00E422FC">
        <w:rPr>
          <w:rFonts w:asciiTheme="minorHAnsi" w:eastAsia="Times New Roman" w:hAnsiTheme="minorHAnsi" w:cstheme="minorHAnsi"/>
          <w:color w:val="000000"/>
          <w:sz w:val="24"/>
          <w:szCs w:val="24"/>
        </w:rPr>
        <w:t>2</w:t>
      </w:r>
      <w:r w:rsidRPr="0038158D">
        <w:rPr>
          <w:rFonts w:asciiTheme="minorHAnsi" w:eastAsia="Times New Roman" w:hAnsiTheme="minorHAnsi" w:cstheme="minorHAnsi"/>
          <w:color w:val="000000"/>
          <w:sz w:val="24"/>
          <w:szCs w:val="24"/>
        </w:rPr>
        <w:t xml:space="preserve"> with President-</w:t>
      </w:r>
      <w:r w:rsidR="00131D10" w:rsidRPr="0038158D">
        <w:rPr>
          <w:rFonts w:asciiTheme="minorHAnsi" w:eastAsia="Times New Roman" w:hAnsiTheme="minorHAnsi" w:cstheme="minorHAnsi"/>
          <w:color w:val="000000"/>
          <w:sz w:val="24"/>
          <w:szCs w:val="24"/>
        </w:rPr>
        <w:t xml:space="preserve">Elect </w:t>
      </w:r>
      <w:r w:rsidR="00E422FC">
        <w:rPr>
          <w:rFonts w:asciiTheme="minorHAnsi" w:eastAsia="Times New Roman" w:hAnsiTheme="minorHAnsi" w:cstheme="minorHAnsi"/>
          <w:color w:val="000000"/>
          <w:sz w:val="24"/>
          <w:szCs w:val="24"/>
        </w:rPr>
        <w:t>Patty Wong</w:t>
      </w:r>
      <w:r w:rsidRPr="0038158D">
        <w:rPr>
          <w:rFonts w:asciiTheme="minorHAnsi" w:eastAsia="Times New Roman" w:hAnsiTheme="minorHAnsi" w:cstheme="minorHAnsi"/>
          <w:color w:val="000000"/>
          <w:sz w:val="24"/>
          <w:szCs w:val="24"/>
        </w:rPr>
        <w:t> </w:t>
      </w:r>
      <w:r w:rsidR="00131D10" w:rsidRPr="0038158D">
        <w:rPr>
          <w:rFonts w:asciiTheme="minorHAnsi" w:eastAsia="Times New Roman" w:hAnsiTheme="minorHAnsi" w:cstheme="minorHAnsi"/>
          <w:color w:val="000000"/>
          <w:sz w:val="24"/>
          <w:szCs w:val="24"/>
        </w:rPr>
        <w:t>(EBD#3.</w:t>
      </w:r>
      <w:r w:rsidR="00E422FC">
        <w:rPr>
          <w:rFonts w:asciiTheme="minorHAnsi" w:eastAsia="Times New Roman" w:hAnsiTheme="minorHAnsi" w:cstheme="minorHAnsi"/>
          <w:color w:val="000000"/>
          <w:sz w:val="24"/>
          <w:szCs w:val="24"/>
        </w:rPr>
        <w:t>14</w:t>
      </w:r>
      <w:r w:rsidR="00131D10" w:rsidRPr="0038158D">
        <w:rPr>
          <w:rFonts w:asciiTheme="minorHAnsi" w:eastAsia="Times New Roman" w:hAnsiTheme="minorHAnsi" w:cstheme="minorHAnsi"/>
          <w:color w:val="000000"/>
          <w:sz w:val="24"/>
          <w:szCs w:val="24"/>
        </w:rPr>
        <w:t>)</w:t>
      </w:r>
    </w:p>
    <w:p w14:paraId="6C9FAC9A" w14:textId="2AEAF72B" w:rsidR="00AD38F0" w:rsidRDefault="007D058E" w:rsidP="00EE6937">
      <w:pPr>
        <w:pStyle w:val="ListParagraph"/>
        <w:numPr>
          <w:ilvl w:val="0"/>
          <w:numId w:val="1"/>
        </w:numPr>
        <w:rPr>
          <w:rFonts w:asciiTheme="minorHAnsi" w:eastAsia="Times New Roman" w:hAnsiTheme="minorHAnsi" w:cstheme="minorHAnsi"/>
          <w:color w:val="000000"/>
          <w:sz w:val="24"/>
          <w:szCs w:val="24"/>
        </w:rPr>
      </w:pPr>
      <w:r w:rsidRPr="0038158D">
        <w:rPr>
          <w:rFonts w:asciiTheme="minorHAnsi" w:eastAsia="Times New Roman" w:hAnsiTheme="minorHAnsi" w:cstheme="minorHAnsi"/>
          <w:color w:val="000000"/>
          <w:sz w:val="24"/>
          <w:szCs w:val="24"/>
        </w:rPr>
        <w:t>Reviewed FY19</w:t>
      </w:r>
      <w:r w:rsidR="00DF6E87" w:rsidRPr="0038158D">
        <w:rPr>
          <w:rFonts w:asciiTheme="minorHAnsi" w:eastAsia="Times New Roman" w:hAnsiTheme="minorHAnsi" w:cstheme="minorHAnsi"/>
          <w:color w:val="000000"/>
          <w:sz w:val="24"/>
          <w:szCs w:val="24"/>
        </w:rPr>
        <w:t xml:space="preserve"> year</w:t>
      </w:r>
      <w:r w:rsidRPr="0038158D">
        <w:rPr>
          <w:rFonts w:asciiTheme="minorHAnsi" w:eastAsia="Times New Roman" w:hAnsiTheme="minorHAnsi" w:cstheme="minorHAnsi"/>
          <w:color w:val="000000"/>
          <w:sz w:val="24"/>
          <w:szCs w:val="24"/>
        </w:rPr>
        <w:t>-end financial results (EBD#3.18</w:t>
      </w:r>
      <w:r w:rsidR="00DF6E87" w:rsidRPr="0038158D">
        <w:rPr>
          <w:rFonts w:asciiTheme="minorHAnsi" w:eastAsia="Times New Roman" w:hAnsiTheme="minorHAnsi" w:cstheme="minorHAnsi"/>
          <w:color w:val="000000"/>
          <w:sz w:val="24"/>
          <w:szCs w:val="24"/>
        </w:rPr>
        <w:t>)</w:t>
      </w:r>
    </w:p>
    <w:p w14:paraId="1C7DC5E7" w14:textId="2A200EF8" w:rsidR="007D058E" w:rsidRPr="0038158D" w:rsidRDefault="007D058E" w:rsidP="00EE6937">
      <w:pPr>
        <w:pStyle w:val="ListParagraph"/>
        <w:numPr>
          <w:ilvl w:val="0"/>
          <w:numId w:val="1"/>
        </w:numPr>
        <w:rPr>
          <w:rFonts w:asciiTheme="minorHAnsi" w:eastAsia="Times New Roman" w:hAnsiTheme="minorHAnsi" w:cstheme="minorHAnsi"/>
          <w:sz w:val="24"/>
          <w:szCs w:val="24"/>
        </w:rPr>
      </w:pPr>
      <w:r w:rsidRPr="0038158D">
        <w:rPr>
          <w:rFonts w:asciiTheme="minorHAnsi" w:eastAsia="Times New Roman" w:hAnsiTheme="minorHAnsi" w:cstheme="minorHAnsi"/>
          <w:color w:val="000000"/>
          <w:sz w:val="24"/>
          <w:szCs w:val="24"/>
        </w:rPr>
        <w:t>Analyzed FY2</w:t>
      </w:r>
      <w:r w:rsidR="00E422FC">
        <w:rPr>
          <w:rFonts w:asciiTheme="minorHAnsi" w:eastAsia="Times New Roman" w:hAnsiTheme="minorHAnsi" w:cstheme="minorHAnsi"/>
          <w:color w:val="000000"/>
          <w:sz w:val="24"/>
          <w:szCs w:val="24"/>
        </w:rPr>
        <w:t>1</w:t>
      </w:r>
      <w:r w:rsidRPr="0038158D">
        <w:rPr>
          <w:rFonts w:asciiTheme="minorHAnsi" w:eastAsia="Times New Roman" w:hAnsiTheme="minorHAnsi" w:cstheme="minorHAnsi"/>
          <w:color w:val="000000"/>
          <w:sz w:val="24"/>
          <w:szCs w:val="24"/>
        </w:rPr>
        <w:t xml:space="preserve"> </w:t>
      </w:r>
      <w:r w:rsidR="00012397">
        <w:rPr>
          <w:rFonts w:asciiTheme="minorHAnsi" w:eastAsia="Times New Roman" w:hAnsiTheme="minorHAnsi" w:cstheme="minorHAnsi"/>
          <w:color w:val="000000"/>
          <w:sz w:val="24"/>
          <w:szCs w:val="24"/>
        </w:rPr>
        <w:t>one</w:t>
      </w:r>
      <w:r w:rsidR="00012397" w:rsidRPr="0038158D">
        <w:rPr>
          <w:rFonts w:asciiTheme="minorHAnsi" w:eastAsia="Times New Roman" w:hAnsiTheme="minorHAnsi" w:cstheme="minorHAnsi"/>
          <w:color w:val="000000"/>
          <w:sz w:val="24"/>
          <w:szCs w:val="24"/>
        </w:rPr>
        <w:t>-month</w:t>
      </w:r>
      <w:r w:rsidRPr="0038158D">
        <w:rPr>
          <w:rFonts w:asciiTheme="minorHAnsi" w:eastAsia="Times New Roman" w:hAnsiTheme="minorHAnsi" w:cstheme="minorHAnsi"/>
          <w:color w:val="000000"/>
          <w:sz w:val="24"/>
          <w:szCs w:val="24"/>
        </w:rPr>
        <w:t xml:space="preserve"> results, </w:t>
      </w:r>
      <w:r w:rsidR="00E422FC">
        <w:rPr>
          <w:rFonts w:asciiTheme="minorHAnsi" w:eastAsia="Times New Roman" w:hAnsiTheme="minorHAnsi" w:cstheme="minorHAnsi"/>
          <w:color w:val="000000"/>
          <w:sz w:val="24"/>
          <w:szCs w:val="24"/>
        </w:rPr>
        <w:t>Sept</w:t>
      </w:r>
      <w:r w:rsidRPr="0038158D">
        <w:rPr>
          <w:rFonts w:asciiTheme="minorHAnsi" w:eastAsia="Times New Roman" w:hAnsiTheme="minorHAnsi" w:cstheme="minorHAnsi"/>
          <w:color w:val="000000"/>
          <w:sz w:val="24"/>
          <w:szCs w:val="24"/>
        </w:rPr>
        <w:t>ember 30, 20</w:t>
      </w:r>
      <w:r w:rsidR="00E422FC">
        <w:rPr>
          <w:rFonts w:asciiTheme="minorHAnsi" w:eastAsia="Times New Roman" w:hAnsiTheme="minorHAnsi" w:cstheme="minorHAnsi"/>
          <w:color w:val="000000"/>
          <w:sz w:val="24"/>
          <w:szCs w:val="24"/>
        </w:rPr>
        <w:t>20</w:t>
      </w:r>
      <w:r w:rsidRPr="0038158D">
        <w:rPr>
          <w:rFonts w:asciiTheme="minorHAnsi" w:eastAsia="Times New Roman" w:hAnsiTheme="minorHAnsi" w:cstheme="minorHAnsi"/>
          <w:color w:val="000000"/>
          <w:sz w:val="24"/>
          <w:szCs w:val="24"/>
        </w:rPr>
        <w:t xml:space="preserve"> (EBD#3.1</w:t>
      </w:r>
      <w:r w:rsidR="00E422FC">
        <w:rPr>
          <w:rFonts w:asciiTheme="minorHAnsi" w:eastAsia="Times New Roman" w:hAnsiTheme="minorHAnsi" w:cstheme="minorHAnsi"/>
          <w:color w:val="000000"/>
          <w:sz w:val="24"/>
          <w:szCs w:val="24"/>
        </w:rPr>
        <w:t>5</w:t>
      </w:r>
      <w:r w:rsidR="00DF6E87" w:rsidRPr="0038158D">
        <w:rPr>
          <w:rFonts w:asciiTheme="minorHAnsi" w:eastAsia="Times New Roman" w:hAnsiTheme="minorHAnsi" w:cstheme="minorHAnsi"/>
          <w:color w:val="000000"/>
          <w:sz w:val="24"/>
          <w:szCs w:val="24"/>
        </w:rPr>
        <w:t>)</w:t>
      </w:r>
    </w:p>
    <w:p w14:paraId="5B151293" w14:textId="194595FA" w:rsidR="00AD38F0" w:rsidRDefault="00DF6E87" w:rsidP="00EE6937">
      <w:pPr>
        <w:pStyle w:val="ListParagraph"/>
        <w:numPr>
          <w:ilvl w:val="0"/>
          <w:numId w:val="1"/>
        </w:numPr>
        <w:rPr>
          <w:rFonts w:asciiTheme="minorHAnsi" w:eastAsia="Times New Roman" w:hAnsiTheme="minorHAnsi" w:cstheme="minorHAnsi"/>
          <w:color w:val="000000"/>
          <w:sz w:val="24"/>
          <w:szCs w:val="24"/>
        </w:rPr>
      </w:pPr>
      <w:r w:rsidRPr="0038158D">
        <w:rPr>
          <w:rFonts w:asciiTheme="minorHAnsi" w:eastAsia="Times New Roman" w:hAnsiTheme="minorHAnsi" w:cstheme="minorHAnsi"/>
          <w:color w:val="000000"/>
          <w:sz w:val="24"/>
          <w:szCs w:val="24"/>
        </w:rPr>
        <w:t>Discussed the Endowment Trustees Report (EBD#13.</w:t>
      </w:r>
      <w:r w:rsidR="00E422FC">
        <w:rPr>
          <w:rFonts w:asciiTheme="minorHAnsi" w:eastAsia="Times New Roman" w:hAnsiTheme="minorHAnsi" w:cstheme="minorHAnsi"/>
          <w:color w:val="000000"/>
          <w:sz w:val="24"/>
          <w:szCs w:val="24"/>
        </w:rPr>
        <w:t>2</w:t>
      </w:r>
      <w:r w:rsidRPr="0038158D">
        <w:rPr>
          <w:rFonts w:asciiTheme="minorHAnsi" w:eastAsia="Times New Roman" w:hAnsiTheme="minorHAnsi" w:cstheme="minorHAnsi"/>
          <w:color w:val="000000"/>
          <w:sz w:val="24"/>
          <w:szCs w:val="24"/>
        </w:rPr>
        <w:t>)</w:t>
      </w:r>
    </w:p>
    <w:p w14:paraId="13EFCD39" w14:textId="77777777" w:rsidR="00A06785" w:rsidRDefault="00A06785" w:rsidP="00DF6E87">
      <w:pPr>
        <w:rPr>
          <w:rFonts w:asciiTheme="minorHAnsi" w:eastAsia="Times New Roman" w:hAnsiTheme="minorHAnsi" w:cstheme="minorHAnsi"/>
          <w:color w:val="000000"/>
          <w:sz w:val="24"/>
          <w:szCs w:val="24"/>
        </w:rPr>
      </w:pPr>
    </w:p>
    <w:p w14:paraId="5904EC44" w14:textId="718B0DA2" w:rsidR="00BD2A77" w:rsidRDefault="00DF6E87" w:rsidP="00DF6E87">
      <w:pPr>
        <w:rPr>
          <w:rFonts w:asciiTheme="minorHAnsi" w:eastAsia="Times New Roman" w:hAnsiTheme="minorHAnsi" w:cstheme="minorHAnsi"/>
          <w:color w:val="000000"/>
          <w:sz w:val="24"/>
          <w:szCs w:val="24"/>
        </w:rPr>
        <w:sectPr w:rsidR="00BD2A77" w:rsidSect="00BD2A77">
          <w:headerReference w:type="default" r:id="rId9"/>
          <w:footerReference w:type="default" r:id="rId10"/>
          <w:pgSz w:w="12240" w:h="15840"/>
          <w:pgMar w:top="1440" w:right="1440" w:bottom="720" w:left="1440" w:header="720" w:footer="720" w:gutter="0"/>
          <w:cols w:space="720"/>
          <w:docGrid w:linePitch="360"/>
        </w:sectPr>
      </w:pPr>
      <w:r w:rsidRPr="0038158D">
        <w:rPr>
          <w:rFonts w:asciiTheme="minorHAnsi" w:eastAsia="Times New Roman" w:hAnsiTheme="minorHAnsi" w:cstheme="minorHAnsi"/>
          <w:color w:val="000000"/>
          <w:sz w:val="24"/>
          <w:szCs w:val="24"/>
        </w:rPr>
        <w:t xml:space="preserve">Other </w:t>
      </w:r>
      <w:r w:rsidR="006B1580" w:rsidRPr="0038158D">
        <w:rPr>
          <w:rFonts w:asciiTheme="minorHAnsi" w:eastAsia="Times New Roman" w:hAnsiTheme="minorHAnsi" w:cstheme="minorHAnsi"/>
          <w:color w:val="000000"/>
          <w:sz w:val="24"/>
          <w:szCs w:val="24"/>
        </w:rPr>
        <w:t>discussion i</w:t>
      </w:r>
      <w:r w:rsidR="00EE6937" w:rsidRPr="0038158D">
        <w:rPr>
          <w:rFonts w:asciiTheme="minorHAnsi" w:eastAsia="Times New Roman" w:hAnsiTheme="minorHAnsi" w:cstheme="minorHAnsi"/>
          <w:color w:val="000000"/>
          <w:sz w:val="24"/>
          <w:szCs w:val="24"/>
        </w:rPr>
        <w:t>tems included</w:t>
      </w:r>
      <w:r w:rsidR="007D058E" w:rsidRPr="0038158D">
        <w:rPr>
          <w:rFonts w:asciiTheme="minorHAnsi" w:eastAsia="Times New Roman" w:hAnsiTheme="minorHAnsi" w:cstheme="minorHAnsi"/>
          <w:color w:val="000000"/>
          <w:sz w:val="24"/>
          <w:szCs w:val="24"/>
        </w:rPr>
        <w:t xml:space="preserve"> </w:t>
      </w:r>
      <w:r w:rsidR="00E422FC">
        <w:rPr>
          <w:rFonts w:asciiTheme="minorHAnsi" w:eastAsia="Times New Roman" w:hAnsiTheme="minorHAnsi" w:cstheme="minorHAnsi"/>
          <w:color w:val="000000"/>
          <w:sz w:val="24"/>
          <w:szCs w:val="24"/>
        </w:rPr>
        <w:t>an update on the process of completing FY20</w:t>
      </w:r>
      <w:r w:rsidR="00983A77">
        <w:rPr>
          <w:rFonts w:asciiTheme="minorHAnsi" w:eastAsia="Times New Roman" w:hAnsiTheme="minorHAnsi" w:cstheme="minorHAnsi"/>
          <w:color w:val="000000"/>
          <w:sz w:val="24"/>
          <w:szCs w:val="24"/>
        </w:rPr>
        <w:t xml:space="preserve"> financial results</w:t>
      </w:r>
      <w:r w:rsidR="00E422FC">
        <w:rPr>
          <w:rFonts w:asciiTheme="minorHAnsi" w:eastAsia="Times New Roman" w:hAnsiTheme="minorHAnsi" w:cstheme="minorHAnsi"/>
          <w:color w:val="000000"/>
          <w:sz w:val="24"/>
          <w:szCs w:val="24"/>
        </w:rPr>
        <w:t>, li</w:t>
      </w:r>
      <w:r w:rsidR="00EE6937" w:rsidRPr="0038158D">
        <w:rPr>
          <w:rFonts w:asciiTheme="minorHAnsi" w:eastAsia="Times New Roman" w:hAnsiTheme="minorHAnsi" w:cstheme="minorHAnsi"/>
          <w:color w:val="000000"/>
          <w:sz w:val="24"/>
          <w:szCs w:val="24"/>
        </w:rPr>
        <w:t xml:space="preserve">aison visits, </w:t>
      </w:r>
      <w:r w:rsidR="00C64E57">
        <w:rPr>
          <w:rFonts w:asciiTheme="minorHAnsi" w:eastAsia="Times New Roman" w:hAnsiTheme="minorHAnsi" w:cstheme="minorHAnsi"/>
          <w:color w:val="000000"/>
          <w:sz w:val="24"/>
          <w:szCs w:val="24"/>
        </w:rPr>
        <w:t xml:space="preserve">draft resolutions, </w:t>
      </w:r>
      <w:r w:rsidRPr="0038158D">
        <w:rPr>
          <w:rFonts w:asciiTheme="minorHAnsi" w:eastAsia="Times New Roman" w:hAnsiTheme="minorHAnsi" w:cstheme="minorHAnsi"/>
          <w:color w:val="000000"/>
          <w:sz w:val="24"/>
          <w:szCs w:val="24"/>
        </w:rPr>
        <w:t>and preparation for</w:t>
      </w:r>
      <w:r w:rsidR="000177BA">
        <w:rPr>
          <w:rFonts w:asciiTheme="minorHAnsi" w:eastAsia="Times New Roman" w:hAnsiTheme="minorHAnsi" w:cstheme="minorHAnsi"/>
          <w:color w:val="000000"/>
          <w:sz w:val="24"/>
          <w:szCs w:val="24"/>
        </w:rPr>
        <w:t xml:space="preserve"> the joint</w:t>
      </w:r>
      <w:r w:rsidRPr="0038158D">
        <w:rPr>
          <w:rFonts w:asciiTheme="minorHAnsi" w:eastAsia="Times New Roman" w:hAnsiTheme="minorHAnsi" w:cstheme="minorHAnsi"/>
          <w:color w:val="000000"/>
          <w:sz w:val="24"/>
          <w:szCs w:val="24"/>
        </w:rPr>
        <w:t xml:space="preserve"> Midwinter PBA</w:t>
      </w:r>
      <w:r w:rsidR="000177BA">
        <w:rPr>
          <w:rFonts w:asciiTheme="minorHAnsi" w:eastAsia="Times New Roman" w:hAnsiTheme="minorHAnsi" w:cstheme="minorHAnsi"/>
          <w:color w:val="000000"/>
          <w:sz w:val="24"/>
          <w:szCs w:val="24"/>
        </w:rPr>
        <w:t>, BARC,</w:t>
      </w:r>
      <w:r w:rsidRPr="0038158D">
        <w:rPr>
          <w:rFonts w:asciiTheme="minorHAnsi" w:eastAsia="Times New Roman" w:hAnsiTheme="minorHAnsi" w:cstheme="minorHAnsi"/>
          <w:color w:val="000000"/>
          <w:sz w:val="24"/>
          <w:szCs w:val="24"/>
        </w:rPr>
        <w:t xml:space="preserve"> and Divisional Leaders’ meetings</w:t>
      </w:r>
      <w:r w:rsidR="00BD2A77">
        <w:rPr>
          <w:rFonts w:asciiTheme="minorHAnsi" w:eastAsia="Times New Roman" w:hAnsiTheme="minorHAnsi" w:cstheme="minorHAnsi"/>
          <w:color w:val="000000"/>
          <w:sz w:val="24"/>
          <w:szCs w:val="24"/>
        </w:rPr>
        <w:t>.</w:t>
      </w:r>
    </w:p>
    <w:p w14:paraId="31F11C26" w14:textId="68507450" w:rsidR="00357CE8" w:rsidRDefault="006B1580" w:rsidP="00DF6E87">
      <w:pPr>
        <w:rPr>
          <w:rFonts w:asciiTheme="minorHAnsi" w:eastAsia="Times New Roman" w:hAnsiTheme="minorHAnsi" w:cstheme="minorHAnsi"/>
          <w:color w:val="000000"/>
          <w:sz w:val="24"/>
          <w:szCs w:val="24"/>
        </w:rPr>
      </w:pPr>
      <w:r w:rsidRPr="0038158D">
        <w:rPr>
          <w:rFonts w:asciiTheme="minorHAnsi" w:eastAsia="Times New Roman" w:hAnsiTheme="minorHAnsi" w:cstheme="minorHAnsi"/>
          <w:color w:val="000000"/>
          <w:sz w:val="24"/>
          <w:szCs w:val="24"/>
        </w:rPr>
        <w:lastRenderedPageBreak/>
        <w:t xml:space="preserve">There were additional information reports provided to BARC and F&amp;A including individual strategic investment budget reports, publishing, membership, </w:t>
      </w:r>
      <w:r w:rsidR="00E422FC">
        <w:rPr>
          <w:rFonts w:asciiTheme="minorHAnsi" w:eastAsia="Times New Roman" w:hAnsiTheme="minorHAnsi" w:cstheme="minorHAnsi"/>
          <w:color w:val="000000"/>
          <w:sz w:val="24"/>
          <w:szCs w:val="24"/>
        </w:rPr>
        <w:t>advocacy</w:t>
      </w:r>
      <w:r w:rsidRPr="0038158D">
        <w:rPr>
          <w:rFonts w:asciiTheme="minorHAnsi" w:eastAsia="Times New Roman" w:hAnsiTheme="minorHAnsi" w:cstheme="minorHAnsi"/>
          <w:color w:val="000000"/>
          <w:sz w:val="24"/>
          <w:szCs w:val="24"/>
        </w:rPr>
        <w:t>, and FY21 Budget Guidance for ALA Managers.</w:t>
      </w:r>
    </w:p>
    <w:p w14:paraId="527671FC" w14:textId="77777777" w:rsidR="00AD38F0" w:rsidRDefault="00AD38F0" w:rsidP="00DF6E87">
      <w:pPr>
        <w:rPr>
          <w:rFonts w:asciiTheme="minorHAnsi" w:eastAsia="Times New Roman" w:hAnsiTheme="minorHAnsi" w:cstheme="minorHAnsi"/>
          <w:color w:val="000000"/>
          <w:sz w:val="24"/>
          <w:szCs w:val="24"/>
        </w:rPr>
      </w:pPr>
    </w:p>
    <w:p w14:paraId="4D8D7CF8" w14:textId="77777777" w:rsidR="00357CE8" w:rsidRPr="000177BA" w:rsidRDefault="00E53CA1" w:rsidP="00DF6E87">
      <w:pPr>
        <w:rPr>
          <w:rFonts w:asciiTheme="minorHAnsi" w:eastAsia="Times New Roman" w:hAnsiTheme="minorHAnsi" w:cstheme="minorHAnsi"/>
          <w:b/>
          <w:color w:val="000000"/>
          <w:sz w:val="24"/>
          <w:szCs w:val="24"/>
        </w:rPr>
      </w:pPr>
      <w:r w:rsidRPr="000177BA">
        <w:rPr>
          <w:rFonts w:asciiTheme="minorHAnsi" w:eastAsia="Times New Roman" w:hAnsiTheme="minorHAnsi" w:cstheme="minorHAnsi"/>
          <w:b/>
          <w:color w:val="000000"/>
          <w:sz w:val="24"/>
          <w:szCs w:val="24"/>
        </w:rPr>
        <w:t>DETAILED INFORMATIONAL ITEMS:</w:t>
      </w:r>
    </w:p>
    <w:p w14:paraId="4471C797" w14:textId="3F9E362A" w:rsidR="001E1C6B" w:rsidRDefault="001E1C6B" w:rsidP="00DF6E87">
      <w:pPr>
        <w:rPr>
          <w:rFonts w:asciiTheme="minorHAnsi" w:eastAsia="Times New Roman" w:hAnsiTheme="minorHAnsi" w:cstheme="minorHAnsi"/>
          <w:color w:val="000000"/>
          <w:sz w:val="24"/>
          <w:szCs w:val="24"/>
        </w:rPr>
      </w:pPr>
    </w:p>
    <w:p w14:paraId="3390B77C" w14:textId="1F5CF3B9" w:rsidR="000177BA" w:rsidRDefault="000177BA" w:rsidP="00DF6E87">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Executive Director Update (ALA CD#36)</w:t>
      </w:r>
    </w:p>
    <w:p w14:paraId="285088F3" w14:textId="4BFEC4B1" w:rsidR="000177BA" w:rsidRDefault="000177BA" w:rsidP="00DF6E87">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Executive Director Tracie Hall provided an overview of the Strategic Pivot Plan which is a five-year plan to increase and diversify revenue streams, increase membership, expand professional development/continuing education, and increase non-library stakeholders in the future of libraries through ALA support.  </w:t>
      </w:r>
    </w:p>
    <w:p w14:paraId="07CC94E5" w14:textId="4E78B975" w:rsidR="000177BA" w:rsidRDefault="000177BA" w:rsidP="00DF6E87">
      <w:pPr>
        <w:rPr>
          <w:rFonts w:asciiTheme="minorHAnsi" w:eastAsia="Times New Roman" w:hAnsiTheme="minorHAnsi" w:cstheme="minorHAnsi"/>
          <w:color w:val="000000"/>
          <w:sz w:val="24"/>
          <w:szCs w:val="24"/>
        </w:rPr>
      </w:pPr>
    </w:p>
    <w:p w14:paraId="086F940D" w14:textId="184E920C" w:rsidR="000177BA" w:rsidRDefault="000177BA" w:rsidP="00DF6E87">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Proposed FY22 Presidential Initiative Budget </w:t>
      </w:r>
      <w:r w:rsidRPr="0038158D">
        <w:rPr>
          <w:rFonts w:asciiTheme="minorHAnsi" w:eastAsia="Times New Roman" w:hAnsiTheme="minorHAnsi" w:cstheme="minorHAnsi"/>
          <w:color w:val="000000"/>
          <w:sz w:val="24"/>
          <w:szCs w:val="24"/>
        </w:rPr>
        <w:t>(EBD#3.</w:t>
      </w:r>
      <w:r>
        <w:rPr>
          <w:rFonts w:asciiTheme="minorHAnsi" w:eastAsia="Times New Roman" w:hAnsiTheme="minorHAnsi" w:cstheme="minorHAnsi"/>
          <w:color w:val="000000"/>
          <w:sz w:val="24"/>
          <w:szCs w:val="24"/>
        </w:rPr>
        <w:t>14</w:t>
      </w:r>
      <w:r w:rsidRPr="0038158D">
        <w:rPr>
          <w:rFonts w:asciiTheme="minorHAnsi" w:eastAsia="Times New Roman" w:hAnsiTheme="minorHAnsi" w:cstheme="minorHAnsi"/>
          <w:color w:val="000000"/>
          <w:sz w:val="24"/>
          <w:szCs w:val="24"/>
        </w:rPr>
        <w:t>)</w:t>
      </w:r>
    </w:p>
    <w:p w14:paraId="1B8049FC" w14:textId="79BA589B" w:rsidR="000177BA" w:rsidRDefault="000177BA" w:rsidP="00DF6E87">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President Elect Patty Wong provided an overview on her initiatives for the coming year.  Committee members were supportive of her inclusiveness and strengthening </w:t>
      </w:r>
      <w:r w:rsidR="00754874">
        <w:rPr>
          <w:rFonts w:asciiTheme="minorHAnsi" w:eastAsia="Times New Roman" w:hAnsiTheme="minorHAnsi" w:cstheme="minorHAnsi"/>
          <w:color w:val="000000"/>
          <w:sz w:val="24"/>
          <w:szCs w:val="24"/>
        </w:rPr>
        <w:t>ALA-</w:t>
      </w:r>
      <w:r>
        <w:rPr>
          <w:rFonts w:asciiTheme="minorHAnsi" w:eastAsia="Times New Roman" w:hAnsiTheme="minorHAnsi" w:cstheme="minorHAnsi"/>
          <w:color w:val="000000"/>
          <w:sz w:val="24"/>
          <w:szCs w:val="24"/>
        </w:rPr>
        <w:t>APA.</w:t>
      </w:r>
      <w:r w:rsidR="009E4B28">
        <w:rPr>
          <w:rFonts w:asciiTheme="minorHAnsi" w:eastAsia="Times New Roman" w:hAnsiTheme="minorHAnsi" w:cstheme="minorHAnsi"/>
          <w:color w:val="000000"/>
          <w:sz w:val="24"/>
          <w:szCs w:val="24"/>
        </w:rPr>
        <w:t xml:space="preserve">  BARC and F&amp;A approved the budget for consideration of the Executive Board.</w:t>
      </w:r>
    </w:p>
    <w:p w14:paraId="7A8C1372" w14:textId="77777777" w:rsidR="000177BA" w:rsidRPr="0038158D" w:rsidRDefault="000177BA" w:rsidP="00DF6E87">
      <w:pPr>
        <w:rPr>
          <w:rFonts w:asciiTheme="minorHAnsi" w:eastAsia="Times New Roman" w:hAnsiTheme="minorHAnsi" w:cstheme="minorHAnsi"/>
          <w:color w:val="000000"/>
          <w:sz w:val="24"/>
          <w:szCs w:val="24"/>
        </w:rPr>
      </w:pPr>
    </w:p>
    <w:p w14:paraId="5C02BC41" w14:textId="6F1AF14D" w:rsidR="001E1C6B" w:rsidRPr="0038158D" w:rsidRDefault="00A66B03" w:rsidP="00DF6E87">
      <w:pPr>
        <w:rPr>
          <w:rFonts w:asciiTheme="minorHAnsi" w:eastAsia="Times New Roman" w:hAnsiTheme="minorHAnsi" w:cstheme="minorHAnsi"/>
          <w:color w:val="000000"/>
          <w:sz w:val="24"/>
          <w:szCs w:val="24"/>
        </w:rPr>
      </w:pPr>
      <w:r w:rsidRPr="0038158D">
        <w:rPr>
          <w:rFonts w:asciiTheme="minorHAnsi" w:eastAsia="Times New Roman" w:hAnsiTheme="minorHAnsi" w:cstheme="minorHAnsi"/>
          <w:color w:val="000000"/>
          <w:sz w:val="24"/>
          <w:szCs w:val="24"/>
        </w:rPr>
        <w:t>ALA FY</w:t>
      </w:r>
      <w:r w:rsidR="00983A77">
        <w:rPr>
          <w:rFonts w:asciiTheme="minorHAnsi" w:eastAsia="Times New Roman" w:hAnsiTheme="minorHAnsi" w:cstheme="minorHAnsi"/>
          <w:color w:val="000000"/>
          <w:sz w:val="24"/>
          <w:szCs w:val="24"/>
        </w:rPr>
        <w:t>20</w:t>
      </w:r>
      <w:r w:rsidR="00397BE8" w:rsidRPr="0038158D">
        <w:rPr>
          <w:rFonts w:asciiTheme="minorHAnsi" w:eastAsia="Times New Roman" w:hAnsiTheme="minorHAnsi" w:cstheme="minorHAnsi"/>
          <w:color w:val="000000"/>
          <w:sz w:val="24"/>
          <w:szCs w:val="24"/>
        </w:rPr>
        <w:t xml:space="preserve"> Financial Results</w:t>
      </w:r>
    </w:p>
    <w:p w14:paraId="42A38030" w14:textId="562736C0" w:rsidR="00012397" w:rsidRDefault="00983A77" w:rsidP="00DF6E87">
      <w:pPr>
        <w:rPr>
          <w:rFonts w:asciiTheme="minorHAnsi" w:hAnsiTheme="minorHAnsi" w:cstheme="minorHAnsi"/>
          <w:sz w:val="24"/>
          <w:szCs w:val="24"/>
        </w:rPr>
      </w:pPr>
      <w:r>
        <w:rPr>
          <w:rFonts w:asciiTheme="minorHAnsi" w:hAnsiTheme="minorHAnsi" w:cstheme="minorHAnsi"/>
          <w:sz w:val="24"/>
          <w:szCs w:val="24"/>
        </w:rPr>
        <w:t xml:space="preserve">Typically, BARC and F&amp;A would be presented with year-end financial results for the most recently completed fiscal year in time for the Midwinter meeting.  This not the case for FY20, however.  The most recent monthly results available are for April 2020.  Interim CFO Denise Moritz reported to the joint meeting that the monthly results are being completed according to </w:t>
      </w:r>
      <w:r w:rsidR="00012397">
        <w:rPr>
          <w:rFonts w:asciiTheme="minorHAnsi" w:hAnsiTheme="minorHAnsi" w:cstheme="minorHAnsi"/>
          <w:sz w:val="24"/>
          <w:szCs w:val="24"/>
        </w:rPr>
        <w:t>a previously established timeline.  ALA Finance staff continue to monitor the monthly results for significant variance from expectations; as of April 2020 results, there have been none to report.</w:t>
      </w:r>
    </w:p>
    <w:p w14:paraId="3655ED79" w14:textId="77777777" w:rsidR="009C550F" w:rsidRDefault="009C550F" w:rsidP="00DF6E87">
      <w:pPr>
        <w:rPr>
          <w:rFonts w:asciiTheme="minorHAnsi" w:hAnsiTheme="minorHAnsi" w:cstheme="minorHAnsi"/>
          <w:sz w:val="24"/>
          <w:szCs w:val="24"/>
        </w:rPr>
      </w:pPr>
    </w:p>
    <w:p w14:paraId="65B52B5C" w14:textId="0F1440BD" w:rsidR="00534624" w:rsidRPr="0038158D" w:rsidRDefault="00A66B03" w:rsidP="00DF6E87">
      <w:pPr>
        <w:rPr>
          <w:rFonts w:asciiTheme="minorHAnsi" w:eastAsia="Times New Roman" w:hAnsiTheme="minorHAnsi" w:cstheme="minorHAnsi"/>
          <w:color w:val="000000"/>
          <w:sz w:val="24"/>
          <w:szCs w:val="24"/>
        </w:rPr>
      </w:pPr>
      <w:r w:rsidRPr="0038158D">
        <w:rPr>
          <w:rFonts w:asciiTheme="minorHAnsi" w:eastAsia="Times New Roman" w:hAnsiTheme="minorHAnsi" w:cstheme="minorHAnsi"/>
          <w:color w:val="000000"/>
          <w:sz w:val="24"/>
          <w:szCs w:val="24"/>
        </w:rPr>
        <w:t>ALA FY2</w:t>
      </w:r>
      <w:r w:rsidR="00012397">
        <w:rPr>
          <w:rFonts w:asciiTheme="minorHAnsi" w:eastAsia="Times New Roman" w:hAnsiTheme="minorHAnsi" w:cstheme="minorHAnsi"/>
          <w:color w:val="000000"/>
          <w:sz w:val="24"/>
          <w:szCs w:val="24"/>
        </w:rPr>
        <w:t>1</w:t>
      </w:r>
      <w:r w:rsidR="00534624" w:rsidRPr="0038158D">
        <w:rPr>
          <w:rFonts w:asciiTheme="minorHAnsi" w:eastAsia="Times New Roman" w:hAnsiTheme="minorHAnsi" w:cstheme="minorHAnsi"/>
          <w:color w:val="000000"/>
          <w:sz w:val="24"/>
          <w:szCs w:val="24"/>
        </w:rPr>
        <w:t xml:space="preserve"> – </w:t>
      </w:r>
      <w:r w:rsidR="00012397">
        <w:rPr>
          <w:rFonts w:asciiTheme="minorHAnsi" w:eastAsia="Times New Roman" w:hAnsiTheme="minorHAnsi" w:cstheme="minorHAnsi"/>
          <w:color w:val="000000"/>
          <w:sz w:val="24"/>
          <w:szCs w:val="24"/>
        </w:rPr>
        <w:t>One-</w:t>
      </w:r>
      <w:r w:rsidR="00534624" w:rsidRPr="0038158D">
        <w:rPr>
          <w:rFonts w:asciiTheme="minorHAnsi" w:eastAsia="Times New Roman" w:hAnsiTheme="minorHAnsi" w:cstheme="minorHAnsi"/>
          <w:color w:val="000000"/>
          <w:sz w:val="24"/>
          <w:szCs w:val="24"/>
        </w:rPr>
        <w:t>Month Financi</w:t>
      </w:r>
      <w:r w:rsidRPr="0038158D">
        <w:rPr>
          <w:rFonts w:asciiTheme="minorHAnsi" w:eastAsia="Times New Roman" w:hAnsiTheme="minorHAnsi" w:cstheme="minorHAnsi"/>
          <w:color w:val="000000"/>
          <w:sz w:val="24"/>
          <w:szCs w:val="24"/>
        </w:rPr>
        <w:t xml:space="preserve">als as of </w:t>
      </w:r>
      <w:r w:rsidR="00012397">
        <w:rPr>
          <w:rFonts w:asciiTheme="minorHAnsi" w:eastAsia="Times New Roman" w:hAnsiTheme="minorHAnsi" w:cstheme="minorHAnsi"/>
          <w:color w:val="000000"/>
          <w:sz w:val="24"/>
          <w:szCs w:val="24"/>
        </w:rPr>
        <w:t>September</w:t>
      </w:r>
      <w:r w:rsidRPr="0038158D">
        <w:rPr>
          <w:rFonts w:asciiTheme="minorHAnsi" w:eastAsia="Times New Roman" w:hAnsiTheme="minorHAnsi" w:cstheme="minorHAnsi"/>
          <w:color w:val="000000"/>
          <w:sz w:val="24"/>
          <w:szCs w:val="24"/>
        </w:rPr>
        <w:t xml:space="preserve"> 30, 20</w:t>
      </w:r>
      <w:r w:rsidR="00012397">
        <w:rPr>
          <w:rFonts w:asciiTheme="minorHAnsi" w:eastAsia="Times New Roman" w:hAnsiTheme="minorHAnsi" w:cstheme="minorHAnsi"/>
          <w:color w:val="000000"/>
          <w:sz w:val="24"/>
          <w:szCs w:val="24"/>
        </w:rPr>
        <w:t>20</w:t>
      </w:r>
      <w:r w:rsidRPr="0038158D">
        <w:rPr>
          <w:rFonts w:asciiTheme="minorHAnsi" w:eastAsia="Times New Roman" w:hAnsiTheme="minorHAnsi" w:cstheme="minorHAnsi"/>
          <w:color w:val="000000"/>
          <w:sz w:val="24"/>
          <w:szCs w:val="24"/>
        </w:rPr>
        <w:t xml:space="preserve"> (EBD#3.</w:t>
      </w:r>
      <w:r w:rsidR="00012397">
        <w:rPr>
          <w:rFonts w:asciiTheme="minorHAnsi" w:eastAsia="Times New Roman" w:hAnsiTheme="minorHAnsi" w:cstheme="minorHAnsi"/>
          <w:color w:val="000000"/>
          <w:sz w:val="24"/>
          <w:szCs w:val="24"/>
        </w:rPr>
        <w:t>15</w:t>
      </w:r>
      <w:r w:rsidR="00E63F7F" w:rsidRPr="0038158D">
        <w:rPr>
          <w:rFonts w:asciiTheme="minorHAnsi" w:eastAsia="Times New Roman" w:hAnsiTheme="minorHAnsi" w:cstheme="minorHAnsi"/>
          <w:color w:val="000000"/>
          <w:sz w:val="24"/>
          <w:szCs w:val="24"/>
        </w:rPr>
        <w:t>)</w:t>
      </w:r>
    </w:p>
    <w:p w14:paraId="0CA59B77" w14:textId="0B11EF54" w:rsidR="00E63F7F" w:rsidRDefault="000177BA" w:rsidP="00DF6E87">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Interim CFO Denise Moritz reported on results for the current fiscal year noting that one month is very premature to assess any trends but that as they monitor current expenditures and membership numbers, the fiscal year is proceeding as forecasted.  Committee members encouraged the Finance Office to streamline reports as monthly reports are not necessary for FY20 as the focus is to complete the fiscal year with accurate financial data.  In addition, committee members encouraged the Finance Office to move from monthly reports to quarterly reports.</w:t>
      </w:r>
    </w:p>
    <w:p w14:paraId="4A172B3A" w14:textId="75E2355F" w:rsidR="000177BA" w:rsidRDefault="000177BA" w:rsidP="00DF6E87">
      <w:pPr>
        <w:rPr>
          <w:rFonts w:asciiTheme="minorHAnsi" w:eastAsia="Times New Roman" w:hAnsiTheme="minorHAnsi" w:cstheme="minorHAnsi"/>
          <w:color w:val="000000"/>
          <w:sz w:val="24"/>
          <w:szCs w:val="24"/>
        </w:rPr>
      </w:pPr>
    </w:p>
    <w:p w14:paraId="02266D89" w14:textId="58206AEC" w:rsidR="000177BA" w:rsidRDefault="000177BA" w:rsidP="00DF6E87">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ALA FY22 Budget Preparation (EBD#3.20, EBD#3.19, and EBD#13.3)</w:t>
      </w:r>
    </w:p>
    <w:p w14:paraId="6EB2BA9F" w14:textId="1215FDC1" w:rsidR="000177BA" w:rsidRDefault="00C03999" w:rsidP="00DF6E87">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Following the Midwinter meetings, ALA will start on the FY22 budget preparation.  </w:t>
      </w:r>
      <w:r w:rsidR="000177BA">
        <w:rPr>
          <w:rFonts w:asciiTheme="minorHAnsi" w:eastAsia="Times New Roman" w:hAnsiTheme="minorHAnsi" w:cstheme="minorHAnsi"/>
          <w:color w:val="000000"/>
          <w:sz w:val="24"/>
          <w:szCs w:val="24"/>
        </w:rPr>
        <w:t xml:space="preserve">The committees reviewed the </w:t>
      </w:r>
      <w:r>
        <w:rPr>
          <w:rFonts w:asciiTheme="minorHAnsi" w:eastAsia="Times New Roman" w:hAnsiTheme="minorHAnsi" w:cstheme="minorHAnsi"/>
          <w:color w:val="000000"/>
          <w:sz w:val="24"/>
          <w:szCs w:val="24"/>
        </w:rPr>
        <w:t xml:space="preserve">ALA Management’s budget assumptions that include a 2% cost of living adjustment, no furloughs, 26.5% overhead rate, etc.  The Committees discussed Budget Objectives (Programmatic Priorities) that will focus on budget infrastructure and stability that will enable the programmatic priorities as outlined in the ALA Strategic Plan.  </w:t>
      </w:r>
      <w:r w:rsidR="009E4B28">
        <w:rPr>
          <w:rFonts w:asciiTheme="minorHAnsi" w:eastAsia="Times New Roman" w:hAnsiTheme="minorHAnsi" w:cstheme="minorHAnsi"/>
          <w:color w:val="000000"/>
          <w:sz w:val="24"/>
          <w:szCs w:val="24"/>
        </w:rPr>
        <w:t>The</w:t>
      </w:r>
      <w:r>
        <w:rPr>
          <w:rFonts w:asciiTheme="minorHAnsi" w:eastAsia="Times New Roman" w:hAnsiTheme="minorHAnsi" w:cstheme="minorHAnsi"/>
          <w:color w:val="000000"/>
          <w:sz w:val="24"/>
          <w:szCs w:val="24"/>
        </w:rPr>
        <w:t xml:space="preserve"> Budget Objectives that will be </w:t>
      </w:r>
      <w:r w:rsidR="009E4B28">
        <w:rPr>
          <w:rFonts w:asciiTheme="minorHAnsi" w:eastAsia="Times New Roman" w:hAnsiTheme="minorHAnsi" w:cstheme="minorHAnsi"/>
          <w:color w:val="000000"/>
          <w:sz w:val="24"/>
          <w:szCs w:val="24"/>
        </w:rPr>
        <w:t>considered by</w:t>
      </w:r>
      <w:r>
        <w:rPr>
          <w:rFonts w:asciiTheme="minorHAnsi" w:eastAsia="Times New Roman" w:hAnsiTheme="minorHAnsi" w:cstheme="minorHAnsi"/>
          <w:color w:val="000000"/>
          <w:sz w:val="24"/>
          <w:szCs w:val="24"/>
        </w:rPr>
        <w:t xml:space="preserve"> the Executive Board and ALA Council for approval.</w:t>
      </w:r>
    </w:p>
    <w:p w14:paraId="49782512" w14:textId="21330120" w:rsidR="00C03999" w:rsidRDefault="00C03999" w:rsidP="00DF6E87">
      <w:pPr>
        <w:rPr>
          <w:rFonts w:asciiTheme="minorHAnsi" w:eastAsia="Times New Roman" w:hAnsiTheme="minorHAnsi" w:cstheme="minorHAnsi"/>
          <w:color w:val="000000"/>
          <w:sz w:val="24"/>
          <w:szCs w:val="24"/>
        </w:rPr>
      </w:pPr>
    </w:p>
    <w:p w14:paraId="3CBEFD72" w14:textId="40952394" w:rsidR="00C03999" w:rsidRDefault="00C03999" w:rsidP="00DF6E87">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The Committees also discussed the current liquidity and the need to ensure that operations have enough short-term cash funds for current expenditures.  BARC and then F&amp;A approved </w:t>
      </w:r>
      <w:r>
        <w:rPr>
          <w:rFonts w:asciiTheme="minorHAnsi" w:eastAsia="Times New Roman" w:hAnsiTheme="minorHAnsi" w:cstheme="minorHAnsi"/>
          <w:color w:val="000000"/>
          <w:sz w:val="24"/>
          <w:szCs w:val="24"/>
        </w:rPr>
        <w:lastRenderedPageBreak/>
        <w:t>the request to suspend transfers from operating net asset balances into the Endowment for FY22.  The motion will be considered by the Executive Board.</w:t>
      </w:r>
    </w:p>
    <w:p w14:paraId="4849E618" w14:textId="77777777" w:rsidR="00ED3F81" w:rsidRPr="0038158D" w:rsidRDefault="00ED3F81" w:rsidP="00DF6E87">
      <w:pPr>
        <w:rPr>
          <w:rFonts w:asciiTheme="minorHAnsi" w:eastAsia="Times New Roman" w:hAnsiTheme="minorHAnsi" w:cstheme="minorHAnsi"/>
          <w:color w:val="000000"/>
          <w:sz w:val="24"/>
          <w:szCs w:val="24"/>
        </w:rPr>
      </w:pPr>
    </w:p>
    <w:p w14:paraId="560CF398" w14:textId="17043AC0" w:rsidR="001D400F" w:rsidRPr="0038158D" w:rsidRDefault="00E24B54" w:rsidP="00DF6E87">
      <w:pPr>
        <w:rPr>
          <w:rFonts w:asciiTheme="minorHAnsi" w:eastAsia="Times New Roman" w:hAnsiTheme="minorHAnsi" w:cstheme="minorHAnsi"/>
          <w:color w:val="000000"/>
          <w:sz w:val="24"/>
          <w:szCs w:val="24"/>
        </w:rPr>
      </w:pPr>
      <w:r w:rsidRPr="0038158D">
        <w:rPr>
          <w:rFonts w:asciiTheme="minorHAnsi" w:eastAsia="Times New Roman" w:hAnsiTheme="minorHAnsi" w:cstheme="minorHAnsi"/>
          <w:color w:val="000000"/>
          <w:sz w:val="24"/>
          <w:szCs w:val="24"/>
        </w:rPr>
        <w:t>Endowment Trustees Report (EBD#13.1)</w:t>
      </w:r>
    </w:p>
    <w:p w14:paraId="49E9F5FF" w14:textId="48B2BE10" w:rsidR="00E24B54" w:rsidRPr="0038158D" w:rsidRDefault="001D400F" w:rsidP="00DF6E87">
      <w:pPr>
        <w:rPr>
          <w:rFonts w:asciiTheme="minorHAnsi" w:eastAsia="Times New Roman" w:hAnsiTheme="minorHAnsi" w:cstheme="minorHAnsi"/>
          <w:color w:val="000000"/>
          <w:sz w:val="24"/>
          <w:szCs w:val="24"/>
        </w:rPr>
      </w:pPr>
      <w:r w:rsidRPr="0038158D">
        <w:rPr>
          <w:rFonts w:asciiTheme="minorHAnsi" w:eastAsia="Times New Roman" w:hAnsiTheme="minorHAnsi" w:cstheme="minorHAnsi"/>
          <w:color w:val="000000"/>
          <w:sz w:val="24"/>
          <w:szCs w:val="24"/>
        </w:rPr>
        <w:t>Pat Wand</w:t>
      </w:r>
      <w:r w:rsidR="00E24B54" w:rsidRPr="0038158D">
        <w:rPr>
          <w:rFonts w:asciiTheme="minorHAnsi" w:eastAsia="Times New Roman" w:hAnsiTheme="minorHAnsi" w:cstheme="minorHAnsi"/>
          <w:color w:val="000000"/>
          <w:sz w:val="24"/>
          <w:szCs w:val="24"/>
        </w:rPr>
        <w:t>, Senior Trustee, presented endowment portfolio resul</w:t>
      </w:r>
      <w:r w:rsidRPr="0038158D">
        <w:rPr>
          <w:rFonts w:asciiTheme="minorHAnsi" w:eastAsia="Times New Roman" w:hAnsiTheme="minorHAnsi" w:cstheme="minorHAnsi"/>
          <w:color w:val="000000"/>
          <w:sz w:val="24"/>
          <w:szCs w:val="24"/>
        </w:rPr>
        <w:t>ts and recent activities</w:t>
      </w:r>
      <w:r w:rsidR="00E24B54" w:rsidRPr="0038158D">
        <w:rPr>
          <w:rFonts w:asciiTheme="minorHAnsi" w:eastAsia="Times New Roman" w:hAnsiTheme="minorHAnsi" w:cstheme="minorHAnsi"/>
          <w:color w:val="000000"/>
          <w:sz w:val="24"/>
          <w:szCs w:val="24"/>
        </w:rPr>
        <w:t>.  In addition, the committees discussed investments in environmental, social, and corporate governance (ESG) investing n</w:t>
      </w:r>
      <w:r w:rsidRPr="0038158D">
        <w:rPr>
          <w:rFonts w:asciiTheme="minorHAnsi" w:eastAsia="Times New Roman" w:hAnsiTheme="minorHAnsi" w:cstheme="minorHAnsi"/>
          <w:color w:val="000000"/>
          <w:sz w:val="24"/>
          <w:szCs w:val="24"/>
        </w:rPr>
        <w:t xml:space="preserve">oting that the endowment is </w:t>
      </w:r>
      <w:r w:rsidR="009C550F">
        <w:rPr>
          <w:rFonts w:asciiTheme="minorHAnsi" w:eastAsia="Times New Roman" w:hAnsiTheme="minorHAnsi" w:cstheme="minorHAnsi"/>
          <w:color w:val="000000"/>
          <w:sz w:val="24"/>
          <w:szCs w:val="24"/>
        </w:rPr>
        <w:t>52</w:t>
      </w:r>
      <w:r w:rsidR="00E24B54" w:rsidRPr="0038158D">
        <w:rPr>
          <w:rFonts w:asciiTheme="minorHAnsi" w:eastAsia="Times New Roman" w:hAnsiTheme="minorHAnsi" w:cstheme="minorHAnsi"/>
          <w:color w:val="000000"/>
          <w:sz w:val="24"/>
          <w:szCs w:val="24"/>
        </w:rPr>
        <w:t>% ESG</w:t>
      </w:r>
      <w:r w:rsidR="009C550F">
        <w:rPr>
          <w:rFonts w:asciiTheme="minorHAnsi" w:eastAsia="Times New Roman" w:hAnsiTheme="minorHAnsi" w:cstheme="minorHAnsi"/>
          <w:color w:val="000000"/>
          <w:sz w:val="24"/>
          <w:szCs w:val="24"/>
        </w:rPr>
        <w:t>, and increase from this time last year when it was at 34%</w:t>
      </w:r>
      <w:r w:rsidR="00E24B54" w:rsidRPr="0038158D">
        <w:rPr>
          <w:rFonts w:asciiTheme="minorHAnsi" w:eastAsia="Times New Roman" w:hAnsiTheme="minorHAnsi" w:cstheme="minorHAnsi"/>
          <w:color w:val="000000"/>
          <w:sz w:val="24"/>
          <w:szCs w:val="24"/>
        </w:rPr>
        <w:t>. The trustees are committed to increasing ESG investments.</w:t>
      </w:r>
    </w:p>
    <w:p w14:paraId="7DC11F31" w14:textId="3482C68C" w:rsidR="009C550F" w:rsidRDefault="009C550F" w:rsidP="00DF6E87">
      <w:pPr>
        <w:rPr>
          <w:rFonts w:asciiTheme="minorHAnsi" w:eastAsia="Times New Roman" w:hAnsiTheme="minorHAnsi" w:cstheme="minorHAnsi"/>
          <w:color w:val="000000"/>
          <w:sz w:val="24"/>
          <w:szCs w:val="24"/>
        </w:rPr>
      </w:pPr>
    </w:p>
    <w:p w14:paraId="1807C446" w14:textId="77777777" w:rsidR="00C03999" w:rsidRPr="0038158D" w:rsidRDefault="00C03999" w:rsidP="00DF6E87">
      <w:pPr>
        <w:rPr>
          <w:rFonts w:asciiTheme="minorHAnsi" w:eastAsia="Times New Roman" w:hAnsiTheme="minorHAnsi" w:cstheme="minorHAnsi"/>
          <w:color w:val="000000"/>
          <w:sz w:val="24"/>
          <w:szCs w:val="24"/>
        </w:rPr>
      </w:pPr>
    </w:p>
    <w:p w14:paraId="1C28C351" w14:textId="7C5D7834" w:rsidR="00E63F7F" w:rsidRPr="00BD2A77" w:rsidRDefault="00E63F7F" w:rsidP="00DF6E87">
      <w:pPr>
        <w:rPr>
          <w:rFonts w:asciiTheme="minorHAnsi" w:eastAsia="Times New Roman" w:hAnsiTheme="minorHAnsi" w:cstheme="minorHAnsi"/>
          <w:b/>
          <w:color w:val="000000"/>
          <w:sz w:val="24"/>
          <w:szCs w:val="24"/>
        </w:rPr>
      </w:pPr>
      <w:r w:rsidRPr="00BD2A77">
        <w:rPr>
          <w:rFonts w:asciiTheme="minorHAnsi" w:eastAsia="Times New Roman" w:hAnsiTheme="minorHAnsi" w:cstheme="minorHAnsi"/>
          <w:b/>
          <w:color w:val="000000"/>
          <w:sz w:val="24"/>
          <w:szCs w:val="24"/>
        </w:rPr>
        <w:t xml:space="preserve">F&amp;A </w:t>
      </w:r>
      <w:r w:rsidR="00735108" w:rsidRPr="00BD2A77">
        <w:rPr>
          <w:rFonts w:asciiTheme="minorHAnsi" w:eastAsia="Times New Roman" w:hAnsiTheme="minorHAnsi" w:cstheme="minorHAnsi"/>
          <w:b/>
          <w:color w:val="000000"/>
          <w:sz w:val="24"/>
          <w:szCs w:val="24"/>
        </w:rPr>
        <w:t>Meeting</w:t>
      </w:r>
      <w:r w:rsidR="00C03999" w:rsidRPr="00BD2A77">
        <w:rPr>
          <w:rFonts w:asciiTheme="minorHAnsi" w:eastAsia="Times New Roman" w:hAnsiTheme="minorHAnsi" w:cstheme="minorHAnsi"/>
          <w:b/>
          <w:color w:val="000000"/>
          <w:sz w:val="24"/>
          <w:szCs w:val="24"/>
        </w:rPr>
        <w:t xml:space="preserve"> – January 26, 2021</w:t>
      </w:r>
    </w:p>
    <w:p w14:paraId="319722DB" w14:textId="272106B3" w:rsidR="00AD38F0" w:rsidRDefault="009E4B28" w:rsidP="00E63F7F">
      <w:pPr>
        <w:rPr>
          <w:rFonts w:asciiTheme="minorHAnsi" w:hAnsiTheme="minorHAnsi" w:cstheme="minorHAnsi"/>
          <w:sz w:val="24"/>
          <w:szCs w:val="24"/>
        </w:rPr>
      </w:pPr>
      <w:r>
        <w:rPr>
          <w:rFonts w:asciiTheme="minorHAnsi" w:hAnsiTheme="minorHAnsi" w:cstheme="minorHAnsi"/>
          <w:sz w:val="24"/>
          <w:szCs w:val="24"/>
        </w:rPr>
        <w:t>F&amp;A met in closed session with John Fedus, Mueller CPA, Chicago, regarding the timeframe for the FY20 Audit including current preliminary analysis and testing to be ready for the audit by June 2021.  Mr. Fedus provided an overview of new accounting pronouncements that will impact FY20.  Since the FY20 Audit is delayed, it is recommended that grant agencies be alerted to the delayed timeframe.</w:t>
      </w:r>
    </w:p>
    <w:p w14:paraId="390AC2E4" w14:textId="6CE371B4" w:rsidR="009E4B28" w:rsidRDefault="009E4B28" w:rsidP="00E63F7F">
      <w:pPr>
        <w:rPr>
          <w:rFonts w:asciiTheme="minorHAnsi" w:hAnsiTheme="minorHAnsi" w:cstheme="minorHAnsi"/>
          <w:sz w:val="24"/>
          <w:szCs w:val="24"/>
        </w:rPr>
      </w:pPr>
    </w:p>
    <w:p w14:paraId="6C8DEE2A" w14:textId="1E7CE25F" w:rsidR="009E4B28" w:rsidRDefault="009E4B28" w:rsidP="00E63F7F">
      <w:pPr>
        <w:rPr>
          <w:rFonts w:asciiTheme="minorHAnsi" w:hAnsiTheme="minorHAnsi" w:cstheme="minorHAnsi"/>
          <w:sz w:val="24"/>
          <w:szCs w:val="24"/>
        </w:rPr>
      </w:pPr>
      <w:r>
        <w:rPr>
          <w:rFonts w:asciiTheme="minorHAnsi" w:hAnsiTheme="minorHAnsi" w:cstheme="minorHAnsi"/>
          <w:sz w:val="24"/>
          <w:szCs w:val="24"/>
        </w:rPr>
        <w:t>F&amp;A discussed that it will be necessary to hold a special meeting in July 2021 to review the FY20 audit.  It was noted that there would be a new F&amp;A Committee so the Committee recommended that the Treasurer work with President Wong for an overlap of both committees.  In addition, Committee members encouraged the development of an orientation session for new F&amp;A Committee members and Mr. Fedus offered his assistance in providing training.</w:t>
      </w:r>
    </w:p>
    <w:p w14:paraId="380523FD" w14:textId="384273B5" w:rsidR="009E4B28" w:rsidRDefault="009E4B28" w:rsidP="00E63F7F">
      <w:pPr>
        <w:rPr>
          <w:rFonts w:asciiTheme="minorHAnsi" w:hAnsiTheme="minorHAnsi" w:cstheme="minorHAnsi"/>
          <w:sz w:val="24"/>
          <w:szCs w:val="24"/>
        </w:rPr>
      </w:pPr>
    </w:p>
    <w:p w14:paraId="685DB594" w14:textId="4D2C2280" w:rsidR="009E4B28" w:rsidRDefault="009E4B28" w:rsidP="00E63F7F">
      <w:pPr>
        <w:rPr>
          <w:rFonts w:asciiTheme="minorHAnsi" w:hAnsiTheme="minorHAnsi" w:cstheme="minorHAnsi"/>
          <w:sz w:val="24"/>
          <w:szCs w:val="24"/>
        </w:rPr>
      </w:pPr>
      <w:r>
        <w:rPr>
          <w:rFonts w:asciiTheme="minorHAnsi" w:hAnsiTheme="minorHAnsi" w:cstheme="minorHAnsi"/>
          <w:sz w:val="24"/>
          <w:szCs w:val="24"/>
        </w:rPr>
        <w:t>Interim CFP Denise Moritz provided an update on staffing within the Finance Office including their software platforms.</w:t>
      </w:r>
    </w:p>
    <w:p w14:paraId="6989E69A" w14:textId="6A609E8C" w:rsidR="009E4B28" w:rsidRDefault="009E4B28" w:rsidP="00E63F7F">
      <w:pPr>
        <w:rPr>
          <w:rFonts w:asciiTheme="minorHAnsi" w:hAnsiTheme="minorHAnsi" w:cstheme="minorHAnsi"/>
          <w:sz w:val="24"/>
          <w:szCs w:val="24"/>
        </w:rPr>
      </w:pPr>
    </w:p>
    <w:p w14:paraId="17AF63B0" w14:textId="67DA0F37" w:rsidR="009E4B28" w:rsidRDefault="009E4B28" w:rsidP="00E63F7F">
      <w:pPr>
        <w:rPr>
          <w:rFonts w:asciiTheme="minorHAnsi" w:hAnsiTheme="minorHAnsi" w:cstheme="minorHAnsi"/>
          <w:sz w:val="24"/>
          <w:szCs w:val="24"/>
        </w:rPr>
      </w:pPr>
      <w:r>
        <w:rPr>
          <w:rFonts w:asciiTheme="minorHAnsi" w:hAnsiTheme="minorHAnsi" w:cstheme="minorHAnsi"/>
          <w:sz w:val="24"/>
          <w:szCs w:val="24"/>
        </w:rPr>
        <w:t>No action was taken during the closed meeting.</w:t>
      </w:r>
    </w:p>
    <w:p w14:paraId="56E54693" w14:textId="41DC0ACD" w:rsidR="001D400F" w:rsidRPr="0038158D" w:rsidRDefault="001D400F" w:rsidP="00E63F7F">
      <w:pPr>
        <w:rPr>
          <w:rFonts w:asciiTheme="minorHAnsi" w:hAnsiTheme="minorHAnsi" w:cstheme="minorHAnsi"/>
          <w:sz w:val="24"/>
          <w:szCs w:val="24"/>
        </w:rPr>
      </w:pPr>
    </w:p>
    <w:p w14:paraId="34D16B7E" w14:textId="77777777" w:rsidR="001D400F" w:rsidRPr="0038158D" w:rsidRDefault="001D400F" w:rsidP="00E63F7F">
      <w:pPr>
        <w:rPr>
          <w:rFonts w:asciiTheme="minorHAnsi" w:hAnsiTheme="minorHAnsi" w:cstheme="minorHAnsi"/>
          <w:sz w:val="24"/>
          <w:szCs w:val="24"/>
        </w:rPr>
      </w:pPr>
    </w:p>
    <w:p w14:paraId="20C54F2A" w14:textId="77777777" w:rsidR="00AD38F0" w:rsidRDefault="00735108" w:rsidP="00DF6E87">
      <w:pPr>
        <w:rPr>
          <w:rFonts w:asciiTheme="minorHAnsi" w:hAnsiTheme="minorHAnsi" w:cstheme="minorHAnsi"/>
          <w:b/>
          <w:sz w:val="24"/>
          <w:szCs w:val="24"/>
        </w:rPr>
      </w:pPr>
      <w:r w:rsidRPr="0038158D">
        <w:rPr>
          <w:rFonts w:asciiTheme="minorHAnsi" w:hAnsiTheme="minorHAnsi" w:cstheme="minorHAnsi"/>
          <w:b/>
          <w:sz w:val="24"/>
          <w:szCs w:val="24"/>
        </w:rPr>
        <w:t>ACTION ITEM</w:t>
      </w:r>
      <w:r w:rsidR="001D400F" w:rsidRPr="0038158D">
        <w:rPr>
          <w:rFonts w:asciiTheme="minorHAnsi" w:hAnsiTheme="minorHAnsi" w:cstheme="minorHAnsi"/>
          <w:b/>
          <w:sz w:val="24"/>
          <w:szCs w:val="24"/>
        </w:rPr>
        <w:t>S</w:t>
      </w:r>
      <w:r w:rsidRPr="0038158D">
        <w:rPr>
          <w:rFonts w:asciiTheme="minorHAnsi" w:hAnsiTheme="minorHAnsi" w:cstheme="minorHAnsi"/>
          <w:b/>
          <w:sz w:val="24"/>
          <w:szCs w:val="24"/>
        </w:rPr>
        <w:t>:</w:t>
      </w:r>
    </w:p>
    <w:p w14:paraId="7ED37375" w14:textId="24525F2F" w:rsidR="009C550F" w:rsidRDefault="009C550F" w:rsidP="009C550F">
      <w:pPr>
        <w:rPr>
          <w:rFonts w:asciiTheme="minorHAnsi" w:eastAsia="Times New Roman" w:hAnsiTheme="minorHAnsi" w:cstheme="minorHAnsi"/>
          <w:color w:val="000000"/>
          <w:sz w:val="24"/>
          <w:szCs w:val="24"/>
        </w:rPr>
      </w:pPr>
      <w:r w:rsidRPr="009C550F">
        <w:rPr>
          <w:rFonts w:asciiTheme="minorHAnsi" w:eastAsia="Times New Roman" w:hAnsiTheme="minorHAnsi" w:cstheme="minorHAnsi"/>
          <w:color w:val="000000"/>
          <w:sz w:val="24"/>
          <w:szCs w:val="24"/>
        </w:rPr>
        <w:t xml:space="preserve">F&amp;A with concurrence of BARC recommends to the Executive Board the </w:t>
      </w:r>
      <w:r w:rsidR="00C03999">
        <w:rPr>
          <w:rFonts w:asciiTheme="minorHAnsi" w:eastAsia="Times New Roman" w:hAnsiTheme="minorHAnsi" w:cstheme="minorHAnsi"/>
          <w:color w:val="000000"/>
          <w:sz w:val="24"/>
          <w:szCs w:val="24"/>
        </w:rPr>
        <w:t>P</w:t>
      </w:r>
      <w:r w:rsidRPr="009C550F">
        <w:rPr>
          <w:rFonts w:asciiTheme="minorHAnsi" w:eastAsia="Times New Roman" w:hAnsiTheme="minorHAnsi" w:cstheme="minorHAnsi"/>
          <w:color w:val="000000"/>
          <w:sz w:val="24"/>
          <w:szCs w:val="24"/>
        </w:rPr>
        <w:t xml:space="preserve">residential </w:t>
      </w:r>
      <w:r w:rsidR="00C03999">
        <w:rPr>
          <w:rFonts w:asciiTheme="minorHAnsi" w:eastAsia="Times New Roman" w:hAnsiTheme="minorHAnsi" w:cstheme="minorHAnsi"/>
          <w:color w:val="000000"/>
          <w:sz w:val="24"/>
          <w:szCs w:val="24"/>
        </w:rPr>
        <w:t>P</w:t>
      </w:r>
      <w:r w:rsidRPr="009C550F">
        <w:rPr>
          <w:rFonts w:asciiTheme="minorHAnsi" w:eastAsia="Times New Roman" w:hAnsiTheme="minorHAnsi" w:cstheme="minorHAnsi"/>
          <w:color w:val="000000"/>
          <w:sz w:val="24"/>
          <w:szCs w:val="24"/>
        </w:rPr>
        <w:t>rograms preliminary budget submitted by the 2021-2022 ALA President (EBD #3.14).</w:t>
      </w:r>
    </w:p>
    <w:p w14:paraId="111722CC" w14:textId="77777777" w:rsidR="009C550F" w:rsidRPr="009C550F" w:rsidRDefault="009C550F" w:rsidP="009C550F">
      <w:pPr>
        <w:rPr>
          <w:rFonts w:asciiTheme="minorHAnsi" w:hAnsiTheme="minorHAnsi" w:cstheme="minorHAnsi"/>
          <w:sz w:val="24"/>
          <w:szCs w:val="24"/>
        </w:rPr>
      </w:pPr>
    </w:p>
    <w:p w14:paraId="11013C61" w14:textId="071A5CE7" w:rsidR="009C550F" w:rsidRDefault="009C550F" w:rsidP="009C550F">
      <w:pPr>
        <w:rPr>
          <w:rFonts w:asciiTheme="minorHAnsi" w:eastAsia="Times New Roman" w:hAnsiTheme="minorHAnsi" w:cstheme="minorHAnsi"/>
          <w:color w:val="000000"/>
          <w:sz w:val="24"/>
          <w:szCs w:val="24"/>
        </w:rPr>
      </w:pPr>
      <w:r w:rsidRPr="009C550F">
        <w:rPr>
          <w:rFonts w:asciiTheme="minorHAnsi" w:eastAsia="Times New Roman" w:hAnsiTheme="minorHAnsi" w:cstheme="minorHAnsi"/>
          <w:color w:val="000000"/>
          <w:sz w:val="24"/>
          <w:szCs w:val="24"/>
        </w:rPr>
        <w:t>F&amp;A with concurrence of BARC recommends to the Executive Board suspension of transfers into the ALA Endowment in the FY22 budget (EBD #13.3).</w:t>
      </w:r>
    </w:p>
    <w:p w14:paraId="42269D22" w14:textId="77777777" w:rsidR="009C550F" w:rsidRPr="009C550F" w:rsidRDefault="009C550F" w:rsidP="009C550F">
      <w:pPr>
        <w:rPr>
          <w:rFonts w:asciiTheme="minorHAnsi" w:hAnsiTheme="minorHAnsi" w:cstheme="minorHAnsi"/>
          <w:sz w:val="24"/>
          <w:szCs w:val="24"/>
        </w:rPr>
      </w:pPr>
    </w:p>
    <w:p w14:paraId="777605DD" w14:textId="54111715" w:rsidR="009C550F" w:rsidRDefault="009E4B28" w:rsidP="009C550F">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R</w:t>
      </w:r>
      <w:r w:rsidR="009C550F" w:rsidRPr="009C550F">
        <w:rPr>
          <w:rFonts w:asciiTheme="minorHAnsi" w:eastAsia="Times New Roman" w:hAnsiTheme="minorHAnsi" w:cstheme="minorHAnsi"/>
          <w:color w:val="000000"/>
          <w:sz w:val="24"/>
          <w:szCs w:val="24"/>
        </w:rPr>
        <w:t xml:space="preserve">ecommendation to Council of the </w:t>
      </w:r>
      <w:r w:rsidR="00C03999">
        <w:rPr>
          <w:rFonts w:asciiTheme="minorHAnsi" w:eastAsia="Times New Roman" w:hAnsiTheme="minorHAnsi" w:cstheme="minorHAnsi"/>
          <w:color w:val="000000"/>
          <w:sz w:val="24"/>
          <w:szCs w:val="24"/>
        </w:rPr>
        <w:t>B</w:t>
      </w:r>
      <w:r w:rsidR="009C550F" w:rsidRPr="009C550F">
        <w:rPr>
          <w:rFonts w:asciiTheme="minorHAnsi" w:eastAsia="Times New Roman" w:hAnsiTheme="minorHAnsi" w:cstheme="minorHAnsi"/>
          <w:color w:val="000000"/>
          <w:sz w:val="24"/>
          <w:szCs w:val="24"/>
        </w:rPr>
        <w:t xml:space="preserve">udget </w:t>
      </w:r>
      <w:r w:rsidR="00C03999">
        <w:rPr>
          <w:rFonts w:asciiTheme="minorHAnsi" w:eastAsia="Times New Roman" w:hAnsiTheme="minorHAnsi" w:cstheme="minorHAnsi"/>
          <w:color w:val="000000"/>
          <w:sz w:val="24"/>
          <w:szCs w:val="24"/>
        </w:rPr>
        <w:t>O</w:t>
      </w:r>
      <w:r w:rsidR="009C550F" w:rsidRPr="009C550F">
        <w:rPr>
          <w:rFonts w:asciiTheme="minorHAnsi" w:eastAsia="Times New Roman" w:hAnsiTheme="minorHAnsi" w:cstheme="minorHAnsi"/>
          <w:color w:val="000000"/>
          <w:sz w:val="24"/>
          <w:szCs w:val="24"/>
        </w:rPr>
        <w:t>bjectives for the FY22 budget (EBD #3.19).</w:t>
      </w:r>
    </w:p>
    <w:p w14:paraId="2D63B3A2" w14:textId="77777777" w:rsidR="009C550F" w:rsidRPr="009C550F" w:rsidRDefault="009C550F" w:rsidP="009C550F">
      <w:pPr>
        <w:rPr>
          <w:rFonts w:asciiTheme="minorHAnsi" w:hAnsiTheme="minorHAnsi" w:cstheme="minorHAnsi"/>
          <w:sz w:val="24"/>
          <w:szCs w:val="24"/>
        </w:rPr>
      </w:pPr>
    </w:p>
    <w:p w14:paraId="396B1F88" w14:textId="4800182D" w:rsidR="000B40E6" w:rsidRPr="0038158D" w:rsidRDefault="000B40E6" w:rsidP="000B40E6">
      <w:pPr>
        <w:rPr>
          <w:rFonts w:asciiTheme="minorHAnsi" w:eastAsia="Times New Roman" w:hAnsiTheme="minorHAnsi" w:cstheme="minorHAnsi"/>
          <w:sz w:val="24"/>
          <w:szCs w:val="24"/>
        </w:rPr>
      </w:pPr>
    </w:p>
    <w:p w14:paraId="1C6E2F09" w14:textId="77777777" w:rsidR="00AD38F0" w:rsidRPr="00BD2A77" w:rsidRDefault="00E53CA1" w:rsidP="00DF6E87">
      <w:pPr>
        <w:rPr>
          <w:rFonts w:asciiTheme="minorHAnsi" w:eastAsia="Times New Roman" w:hAnsiTheme="minorHAnsi" w:cstheme="minorHAnsi"/>
          <w:b/>
          <w:color w:val="000000"/>
          <w:sz w:val="24"/>
          <w:szCs w:val="24"/>
        </w:rPr>
      </w:pPr>
      <w:r w:rsidRPr="00BD2A77">
        <w:rPr>
          <w:rFonts w:asciiTheme="minorHAnsi" w:eastAsia="Times New Roman" w:hAnsiTheme="minorHAnsi" w:cstheme="minorHAnsi"/>
          <w:b/>
          <w:color w:val="000000"/>
          <w:sz w:val="24"/>
          <w:szCs w:val="24"/>
        </w:rPr>
        <w:t>ACKNOWLEDGEMENT</w:t>
      </w:r>
      <w:r w:rsidR="00C821C5" w:rsidRPr="00BD2A77">
        <w:rPr>
          <w:rFonts w:asciiTheme="minorHAnsi" w:eastAsia="Times New Roman" w:hAnsiTheme="minorHAnsi" w:cstheme="minorHAnsi"/>
          <w:b/>
          <w:color w:val="000000"/>
          <w:sz w:val="24"/>
          <w:szCs w:val="24"/>
        </w:rPr>
        <w:t>:</w:t>
      </w:r>
    </w:p>
    <w:p w14:paraId="3238F52E" w14:textId="4D566536" w:rsidR="00DF6E87" w:rsidRPr="0038158D" w:rsidRDefault="00DF6E87" w:rsidP="00DF6E87">
      <w:pPr>
        <w:rPr>
          <w:rFonts w:asciiTheme="minorHAnsi" w:eastAsia="Times New Roman" w:hAnsiTheme="minorHAnsi" w:cstheme="minorHAnsi"/>
          <w:sz w:val="24"/>
          <w:szCs w:val="24"/>
        </w:rPr>
      </w:pPr>
      <w:r w:rsidRPr="0038158D">
        <w:rPr>
          <w:rFonts w:asciiTheme="minorHAnsi" w:eastAsia="Times New Roman" w:hAnsiTheme="minorHAnsi" w:cstheme="minorHAnsi"/>
          <w:color w:val="000000"/>
          <w:sz w:val="24"/>
          <w:szCs w:val="24"/>
        </w:rPr>
        <w:t xml:space="preserve">BARC and F&amp;A extends its sincere thanks to the ALA finance staff: </w:t>
      </w:r>
      <w:r w:rsidR="000B40E6" w:rsidRPr="0038158D">
        <w:rPr>
          <w:rFonts w:asciiTheme="minorHAnsi" w:eastAsia="Times New Roman" w:hAnsiTheme="minorHAnsi" w:cstheme="minorHAnsi"/>
          <w:color w:val="000000"/>
          <w:sz w:val="24"/>
          <w:szCs w:val="24"/>
        </w:rPr>
        <w:t>Denise Moritz</w:t>
      </w:r>
      <w:r w:rsidRPr="0038158D">
        <w:rPr>
          <w:rFonts w:asciiTheme="minorHAnsi" w:eastAsia="Times New Roman" w:hAnsiTheme="minorHAnsi" w:cstheme="minorHAnsi"/>
          <w:color w:val="000000"/>
          <w:sz w:val="24"/>
          <w:szCs w:val="24"/>
        </w:rPr>
        <w:t>, Joanne Lee, Keith B</w:t>
      </w:r>
      <w:r w:rsidR="000B40E6" w:rsidRPr="0038158D">
        <w:rPr>
          <w:rFonts w:asciiTheme="minorHAnsi" w:eastAsia="Times New Roman" w:hAnsiTheme="minorHAnsi" w:cstheme="minorHAnsi"/>
          <w:color w:val="000000"/>
          <w:sz w:val="24"/>
          <w:szCs w:val="24"/>
        </w:rPr>
        <w:t xml:space="preserve">rown, </w:t>
      </w:r>
      <w:r w:rsidR="009C550F">
        <w:rPr>
          <w:rFonts w:asciiTheme="minorHAnsi" w:eastAsia="Times New Roman" w:hAnsiTheme="minorHAnsi" w:cstheme="minorHAnsi"/>
          <w:color w:val="000000"/>
          <w:sz w:val="24"/>
          <w:szCs w:val="24"/>
        </w:rPr>
        <w:t>Brad Geene, and Holly Robison</w:t>
      </w:r>
      <w:r w:rsidRPr="0038158D">
        <w:rPr>
          <w:rFonts w:asciiTheme="minorHAnsi" w:eastAsia="Times New Roman" w:hAnsiTheme="minorHAnsi" w:cstheme="minorHAnsi"/>
          <w:color w:val="000000"/>
          <w:sz w:val="24"/>
          <w:szCs w:val="24"/>
        </w:rPr>
        <w:t xml:space="preserve"> for their work and support in preparing for the committees’ meeting and discussions.</w:t>
      </w:r>
    </w:p>
    <w:p w14:paraId="4E22B895" w14:textId="77777777" w:rsidR="00DF6E87" w:rsidRPr="0038158D" w:rsidRDefault="00DF6E87" w:rsidP="00DF6E87">
      <w:pPr>
        <w:rPr>
          <w:rFonts w:asciiTheme="minorHAnsi" w:eastAsia="Times New Roman" w:hAnsiTheme="minorHAnsi" w:cstheme="minorHAnsi"/>
          <w:sz w:val="24"/>
          <w:szCs w:val="24"/>
        </w:rPr>
      </w:pPr>
    </w:p>
    <w:p w14:paraId="45C54012" w14:textId="77777777" w:rsidR="00AD38F0" w:rsidRDefault="00DF6E87" w:rsidP="00DF6E87">
      <w:pPr>
        <w:rPr>
          <w:rFonts w:asciiTheme="minorHAnsi" w:eastAsia="Times New Roman" w:hAnsiTheme="minorHAnsi" w:cstheme="minorHAnsi"/>
          <w:color w:val="000000"/>
          <w:sz w:val="24"/>
          <w:szCs w:val="24"/>
        </w:rPr>
      </w:pPr>
      <w:r w:rsidRPr="0038158D">
        <w:rPr>
          <w:rFonts w:asciiTheme="minorHAnsi" w:eastAsia="Times New Roman" w:hAnsiTheme="minorHAnsi" w:cstheme="minorHAnsi"/>
          <w:color w:val="000000"/>
          <w:sz w:val="24"/>
          <w:szCs w:val="24"/>
        </w:rPr>
        <w:t>Respectfully submitted</w:t>
      </w:r>
      <w:r w:rsidR="00C821C5" w:rsidRPr="0038158D">
        <w:rPr>
          <w:rFonts w:asciiTheme="minorHAnsi" w:eastAsia="Times New Roman" w:hAnsiTheme="minorHAnsi" w:cstheme="minorHAnsi"/>
          <w:color w:val="000000"/>
          <w:sz w:val="24"/>
          <w:szCs w:val="24"/>
        </w:rPr>
        <w:t>:</w:t>
      </w:r>
    </w:p>
    <w:p w14:paraId="3FC3A989" w14:textId="2CB6D7D1" w:rsidR="000177BA" w:rsidRDefault="00DF6E87" w:rsidP="000177BA">
      <w:pPr>
        <w:rPr>
          <w:rFonts w:asciiTheme="minorHAnsi" w:eastAsia="Times New Roman" w:hAnsiTheme="minorHAnsi" w:cstheme="minorHAnsi"/>
          <w:color w:val="000000"/>
          <w:sz w:val="24"/>
          <w:szCs w:val="24"/>
        </w:rPr>
      </w:pPr>
      <w:r w:rsidRPr="0038158D">
        <w:rPr>
          <w:rFonts w:asciiTheme="minorHAnsi" w:eastAsia="Times New Roman" w:hAnsiTheme="minorHAnsi" w:cstheme="minorHAnsi"/>
          <w:color w:val="000000"/>
          <w:sz w:val="24"/>
          <w:szCs w:val="24"/>
        </w:rPr>
        <w:t xml:space="preserve">BARC </w:t>
      </w:r>
      <w:r w:rsidR="000177BA">
        <w:rPr>
          <w:rFonts w:asciiTheme="minorHAnsi" w:eastAsia="Times New Roman" w:hAnsiTheme="minorHAnsi" w:cstheme="minorHAnsi"/>
          <w:color w:val="000000"/>
          <w:sz w:val="24"/>
          <w:szCs w:val="24"/>
        </w:rPr>
        <w:tab/>
      </w:r>
      <w:r w:rsidR="000177BA">
        <w:rPr>
          <w:rFonts w:asciiTheme="minorHAnsi" w:eastAsia="Times New Roman" w:hAnsiTheme="minorHAnsi" w:cstheme="minorHAnsi"/>
          <w:color w:val="000000"/>
          <w:sz w:val="24"/>
          <w:szCs w:val="24"/>
        </w:rPr>
        <w:tab/>
      </w:r>
      <w:r w:rsidR="000177BA">
        <w:rPr>
          <w:rFonts w:asciiTheme="minorHAnsi" w:eastAsia="Times New Roman" w:hAnsiTheme="minorHAnsi" w:cstheme="minorHAnsi"/>
          <w:color w:val="000000"/>
          <w:sz w:val="24"/>
          <w:szCs w:val="24"/>
        </w:rPr>
        <w:tab/>
      </w:r>
      <w:r w:rsidR="000177BA">
        <w:rPr>
          <w:rFonts w:asciiTheme="minorHAnsi" w:eastAsia="Times New Roman" w:hAnsiTheme="minorHAnsi" w:cstheme="minorHAnsi"/>
          <w:color w:val="000000"/>
          <w:sz w:val="24"/>
          <w:szCs w:val="24"/>
        </w:rPr>
        <w:tab/>
      </w:r>
      <w:r w:rsidR="000177BA">
        <w:rPr>
          <w:rFonts w:asciiTheme="minorHAnsi" w:eastAsia="Times New Roman" w:hAnsiTheme="minorHAnsi" w:cstheme="minorHAnsi"/>
          <w:color w:val="000000"/>
          <w:sz w:val="24"/>
          <w:szCs w:val="24"/>
        </w:rPr>
        <w:tab/>
      </w:r>
      <w:r w:rsidR="000177BA" w:rsidRPr="0038158D">
        <w:rPr>
          <w:rFonts w:asciiTheme="minorHAnsi" w:eastAsia="Times New Roman" w:hAnsiTheme="minorHAnsi" w:cstheme="minorHAnsi"/>
          <w:color w:val="000000"/>
          <w:sz w:val="24"/>
          <w:szCs w:val="24"/>
        </w:rPr>
        <w:t>F &amp; A</w:t>
      </w:r>
    </w:p>
    <w:p w14:paraId="658903D7" w14:textId="2CE875C1" w:rsidR="00AD38F0" w:rsidRDefault="00B14479" w:rsidP="000177BA">
      <w:pPr>
        <w:rPr>
          <w:rFonts w:asciiTheme="minorHAnsi" w:eastAsia="Times New Roman" w:hAnsiTheme="minorHAnsi" w:cstheme="minorHAnsi"/>
          <w:color w:val="000000"/>
          <w:sz w:val="24"/>
          <w:szCs w:val="24"/>
        </w:rPr>
      </w:pPr>
      <w:r w:rsidRPr="0038158D">
        <w:rPr>
          <w:rFonts w:asciiTheme="minorHAnsi" w:eastAsia="Times New Roman" w:hAnsiTheme="minorHAnsi" w:cstheme="minorHAnsi"/>
          <w:color w:val="000000"/>
          <w:sz w:val="24"/>
          <w:szCs w:val="24"/>
        </w:rPr>
        <w:t>Peter Hepburn</w:t>
      </w:r>
      <w:r w:rsidR="00DF6E87" w:rsidRPr="0038158D">
        <w:rPr>
          <w:rFonts w:asciiTheme="minorHAnsi" w:eastAsia="Times New Roman" w:hAnsiTheme="minorHAnsi" w:cstheme="minorHAnsi"/>
          <w:color w:val="000000"/>
          <w:sz w:val="24"/>
          <w:szCs w:val="24"/>
        </w:rPr>
        <w:t>, Chair</w:t>
      </w:r>
      <w:r w:rsidR="000177BA" w:rsidRPr="000177BA">
        <w:rPr>
          <w:rFonts w:asciiTheme="minorHAnsi" w:eastAsia="Times New Roman" w:hAnsiTheme="minorHAnsi" w:cstheme="minorHAnsi"/>
          <w:color w:val="000000"/>
          <w:sz w:val="24"/>
          <w:szCs w:val="24"/>
        </w:rPr>
        <w:t xml:space="preserve"> </w:t>
      </w:r>
      <w:r w:rsidR="000177BA">
        <w:rPr>
          <w:rFonts w:asciiTheme="minorHAnsi" w:eastAsia="Times New Roman" w:hAnsiTheme="minorHAnsi" w:cstheme="minorHAnsi"/>
          <w:color w:val="000000"/>
          <w:sz w:val="24"/>
          <w:szCs w:val="24"/>
        </w:rPr>
        <w:tab/>
      </w:r>
      <w:r w:rsidR="000177BA">
        <w:rPr>
          <w:rFonts w:asciiTheme="minorHAnsi" w:eastAsia="Times New Roman" w:hAnsiTheme="minorHAnsi" w:cstheme="minorHAnsi"/>
          <w:color w:val="000000"/>
          <w:sz w:val="24"/>
          <w:szCs w:val="24"/>
        </w:rPr>
        <w:tab/>
      </w:r>
      <w:r w:rsidR="000177BA">
        <w:rPr>
          <w:rFonts w:asciiTheme="minorHAnsi" w:eastAsia="Times New Roman" w:hAnsiTheme="minorHAnsi" w:cstheme="minorHAnsi"/>
          <w:color w:val="000000"/>
          <w:sz w:val="24"/>
          <w:szCs w:val="24"/>
        </w:rPr>
        <w:tab/>
      </w:r>
      <w:r w:rsidR="000177BA" w:rsidRPr="0038158D">
        <w:rPr>
          <w:rFonts w:asciiTheme="minorHAnsi" w:eastAsia="Times New Roman" w:hAnsiTheme="minorHAnsi" w:cstheme="minorHAnsi"/>
          <w:color w:val="000000"/>
          <w:sz w:val="24"/>
          <w:szCs w:val="24"/>
        </w:rPr>
        <w:t xml:space="preserve">Maggie Farrell, </w:t>
      </w:r>
      <w:r w:rsidR="000177BA">
        <w:rPr>
          <w:rFonts w:asciiTheme="minorHAnsi" w:eastAsia="Times New Roman" w:hAnsiTheme="minorHAnsi" w:cstheme="minorHAnsi"/>
          <w:color w:val="000000"/>
          <w:sz w:val="24"/>
          <w:szCs w:val="24"/>
        </w:rPr>
        <w:t>Chair</w:t>
      </w:r>
    </w:p>
    <w:p w14:paraId="0AAA2862" w14:textId="5479F6B0" w:rsidR="000177BA" w:rsidRDefault="00DF6E87" w:rsidP="000177BA">
      <w:pPr>
        <w:rPr>
          <w:rFonts w:asciiTheme="minorHAnsi" w:eastAsia="Times New Roman" w:hAnsiTheme="minorHAnsi" w:cstheme="minorHAnsi"/>
          <w:color w:val="000000"/>
          <w:sz w:val="24"/>
          <w:szCs w:val="24"/>
        </w:rPr>
      </w:pPr>
      <w:r w:rsidRPr="0038158D">
        <w:rPr>
          <w:rFonts w:asciiTheme="minorHAnsi" w:eastAsia="Times New Roman" w:hAnsiTheme="minorHAnsi" w:cstheme="minorHAnsi"/>
          <w:color w:val="000000"/>
          <w:sz w:val="24"/>
          <w:szCs w:val="24"/>
        </w:rPr>
        <w:t>Brett Bonfield</w:t>
      </w:r>
      <w:r w:rsidR="000177BA" w:rsidRPr="000177BA">
        <w:rPr>
          <w:rFonts w:asciiTheme="minorHAnsi" w:eastAsia="Times New Roman" w:hAnsiTheme="minorHAnsi" w:cstheme="minorHAnsi"/>
          <w:color w:val="000000"/>
          <w:sz w:val="24"/>
          <w:szCs w:val="24"/>
        </w:rPr>
        <w:t xml:space="preserve"> </w:t>
      </w:r>
      <w:r w:rsidR="000177BA">
        <w:rPr>
          <w:rFonts w:asciiTheme="minorHAnsi" w:eastAsia="Times New Roman" w:hAnsiTheme="minorHAnsi" w:cstheme="minorHAnsi"/>
          <w:color w:val="000000"/>
          <w:sz w:val="24"/>
          <w:szCs w:val="24"/>
        </w:rPr>
        <w:tab/>
      </w:r>
      <w:r w:rsidR="000177BA">
        <w:rPr>
          <w:rFonts w:asciiTheme="minorHAnsi" w:eastAsia="Times New Roman" w:hAnsiTheme="minorHAnsi" w:cstheme="minorHAnsi"/>
          <w:color w:val="000000"/>
          <w:sz w:val="24"/>
          <w:szCs w:val="24"/>
        </w:rPr>
        <w:tab/>
      </w:r>
      <w:r w:rsidR="000177BA">
        <w:rPr>
          <w:rFonts w:asciiTheme="minorHAnsi" w:eastAsia="Times New Roman" w:hAnsiTheme="minorHAnsi" w:cstheme="minorHAnsi"/>
          <w:color w:val="000000"/>
          <w:sz w:val="24"/>
          <w:szCs w:val="24"/>
        </w:rPr>
        <w:tab/>
      </w:r>
      <w:r w:rsidR="000177BA">
        <w:rPr>
          <w:rFonts w:asciiTheme="minorHAnsi" w:eastAsia="Times New Roman" w:hAnsiTheme="minorHAnsi" w:cstheme="minorHAnsi"/>
          <w:color w:val="000000"/>
          <w:sz w:val="24"/>
          <w:szCs w:val="24"/>
        </w:rPr>
        <w:tab/>
      </w:r>
      <w:r w:rsidR="000177BA" w:rsidRPr="0038158D">
        <w:rPr>
          <w:rFonts w:asciiTheme="minorHAnsi" w:eastAsia="Times New Roman" w:hAnsiTheme="minorHAnsi" w:cstheme="minorHAnsi"/>
          <w:color w:val="000000"/>
          <w:sz w:val="24"/>
          <w:szCs w:val="24"/>
        </w:rPr>
        <w:t>Ed Garcia</w:t>
      </w:r>
    </w:p>
    <w:p w14:paraId="385080AA" w14:textId="2652FEB9" w:rsidR="000177BA" w:rsidRPr="0038158D" w:rsidRDefault="009C550F" w:rsidP="000177BA">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Ann Ewbank</w:t>
      </w:r>
      <w:r w:rsidR="000177BA" w:rsidRPr="000177BA">
        <w:rPr>
          <w:rFonts w:asciiTheme="minorHAnsi" w:eastAsia="Times New Roman" w:hAnsiTheme="minorHAnsi" w:cstheme="minorHAnsi"/>
          <w:color w:val="000000"/>
          <w:sz w:val="24"/>
          <w:szCs w:val="24"/>
        </w:rPr>
        <w:t xml:space="preserve"> </w:t>
      </w:r>
      <w:r w:rsidR="000177BA">
        <w:rPr>
          <w:rFonts w:asciiTheme="minorHAnsi" w:eastAsia="Times New Roman" w:hAnsiTheme="minorHAnsi" w:cstheme="minorHAnsi"/>
          <w:color w:val="000000"/>
          <w:sz w:val="24"/>
          <w:szCs w:val="24"/>
        </w:rPr>
        <w:tab/>
      </w:r>
      <w:r w:rsidR="000177BA">
        <w:rPr>
          <w:rFonts w:asciiTheme="minorHAnsi" w:eastAsia="Times New Roman" w:hAnsiTheme="minorHAnsi" w:cstheme="minorHAnsi"/>
          <w:color w:val="000000"/>
          <w:sz w:val="24"/>
          <w:szCs w:val="24"/>
        </w:rPr>
        <w:tab/>
      </w:r>
      <w:r w:rsidR="000177BA">
        <w:rPr>
          <w:rFonts w:asciiTheme="minorHAnsi" w:eastAsia="Times New Roman" w:hAnsiTheme="minorHAnsi" w:cstheme="minorHAnsi"/>
          <w:color w:val="000000"/>
          <w:sz w:val="24"/>
          <w:szCs w:val="24"/>
        </w:rPr>
        <w:tab/>
      </w:r>
      <w:r w:rsidR="000177BA">
        <w:rPr>
          <w:rFonts w:asciiTheme="minorHAnsi" w:eastAsia="Times New Roman" w:hAnsiTheme="minorHAnsi" w:cstheme="minorHAnsi"/>
          <w:color w:val="000000"/>
          <w:sz w:val="24"/>
          <w:szCs w:val="24"/>
        </w:rPr>
        <w:tab/>
      </w:r>
      <w:r w:rsidR="000177BA" w:rsidRPr="0038158D">
        <w:rPr>
          <w:rFonts w:asciiTheme="minorHAnsi" w:eastAsia="Times New Roman" w:hAnsiTheme="minorHAnsi" w:cstheme="minorHAnsi"/>
          <w:color w:val="000000"/>
          <w:sz w:val="24"/>
          <w:szCs w:val="24"/>
        </w:rPr>
        <w:t>Maria McCauley</w:t>
      </w:r>
    </w:p>
    <w:p w14:paraId="41AFDB1B" w14:textId="5902BC6C" w:rsidR="000177BA" w:rsidRDefault="000B40E6" w:rsidP="000177BA">
      <w:pPr>
        <w:rPr>
          <w:rFonts w:asciiTheme="minorHAnsi" w:eastAsia="Times New Roman" w:hAnsiTheme="minorHAnsi" w:cstheme="minorHAnsi"/>
          <w:color w:val="000000"/>
          <w:sz w:val="24"/>
          <w:szCs w:val="24"/>
        </w:rPr>
      </w:pPr>
      <w:r w:rsidRPr="0038158D">
        <w:rPr>
          <w:rFonts w:asciiTheme="minorHAnsi" w:eastAsia="Times New Roman" w:hAnsiTheme="minorHAnsi" w:cstheme="minorHAnsi"/>
          <w:color w:val="000000"/>
          <w:sz w:val="24"/>
          <w:szCs w:val="24"/>
        </w:rPr>
        <w:t>Carl Harvey</w:t>
      </w:r>
      <w:r w:rsidR="000177BA">
        <w:rPr>
          <w:rFonts w:asciiTheme="minorHAnsi" w:eastAsia="Times New Roman" w:hAnsiTheme="minorHAnsi" w:cstheme="minorHAnsi"/>
          <w:color w:val="000000"/>
          <w:sz w:val="24"/>
          <w:szCs w:val="24"/>
        </w:rPr>
        <w:tab/>
      </w:r>
      <w:r w:rsidR="000177BA">
        <w:rPr>
          <w:rFonts w:asciiTheme="minorHAnsi" w:eastAsia="Times New Roman" w:hAnsiTheme="minorHAnsi" w:cstheme="minorHAnsi"/>
          <w:color w:val="000000"/>
          <w:sz w:val="24"/>
          <w:szCs w:val="24"/>
        </w:rPr>
        <w:tab/>
      </w:r>
      <w:r w:rsidR="000177BA">
        <w:rPr>
          <w:rFonts w:asciiTheme="minorHAnsi" w:eastAsia="Times New Roman" w:hAnsiTheme="minorHAnsi" w:cstheme="minorHAnsi"/>
          <w:color w:val="000000"/>
          <w:sz w:val="24"/>
          <w:szCs w:val="24"/>
        </w:rPr>
        <w:tab/>
      </w:r>
      <w:r w:rsidR="000177BA">
        <w:rPr>
          <w:rFonts w:asciiTheme="minorHAnsi" w:eastAsia="Times New Roman" w:hAnsiTheme="minorHAnsi" w:cstheme="minorHAnsi"/>
          <w:color w:val="000000"/>
          <w:sz w:val="24"/>
          <w:szCs w:val="24"/>
        </w:rPr>
        <w:tab/>
        <w:t>Patty Wong</w:t>
      </w:r>
    </w:p>
    <w:p w14:paraId="29A31673" w14:textId="7DBB90E8" w:rsidR="000177BA" w:rsidRPr="0038158D" w:rsidRDefault="009C550F" w:rsidP="000177BA">
      <w:pPr>
        <w:rPr>
          <w:rFonts w:asciiTheme="minorHAnsi" w:hAnsiTheme="minorHAnsi" w:cstheme="minorHAnsi"/>
          <w:sz w:val="24"/>
          <w:szCs w:val="24"/>
        </w:rPr>
      </w:pPr>
      <w:r w:rsidRPr="0038158D">
        <w:rPr>
          <w:rFonts w:asciiTheme="minorHAnsi" w:eastAsia="Times New Roman" w:hAnsiTheme="minorHAnsi" w:cstheme="minorHAnsi"/>
          <w:color w:val="000000"/>
          <w:sz w:val="24"/>
          <w:szCs w:val="24"/>
        </w:rPr>
        <w:t>John Lehner</w:t>
      </w:r>
      <w:r w:rsidR="000177BA" w:rsidRPr="000177BA">
        <w:rPr>
          <w:rFonts w:asciiTheme="minorHAnsi" w:eastAsia="Times New Roman" w:hAnsiTheme="minorHAnsi" w:cstheme="minorHAnsi"/>
          <w:color w:val="000000"/>
          <w:sz w:val="24"/>
          <w:szCs w:val="24"/>
        </w:rPr>
        <w:t xml:space="preserve"> </w:t>
      </w:r>
      <w:r w:rsidR="000177BA">
        <w:rPr>
          <w:rFonts w:asciiTheme="minorHAnsi" w:eastAsia="Times New Roman" w:hAnsiTheme="minorHAnsi" w:cstheme="minorHAnsi"/>
          <w:color w:val="000000"/>
          <w:sz w:val="24"/>
          <w:szCs w:val="24"/>
        </w:rPr>
        <w:tab/>
      </w:r>
      <w:r w:rsidR="000177BA">
        <w:rPr>
          <w:rFonts w:asciiTheme="minorHAnsi" w:eastAsia="Times New Roman" w:hAnsiTheme="minorHAnsi" w:cstheme="minorHAnsi"/>
          <w:color w:val="000000"/>
          <w:sz w:val="24"/>
          <w:szCs w:val="24"/>
        </w:rPr>
        <w:tab/>
      </w:r>
      <w:r w:rsidR="000177BA">
        <w:rPr>
          <w:rFonts w:asciiTheme="minorHAnsi" w:eastAsia="Times New Roman" w:hAnsiTheme="minorHAnsi" w:cstheme="minorHAnsi"/>
          <w:color w:val="000000"/>
          <w:sz w:val="24"/>
          <w:szCs w:val="24"/>
        </w:rPr>
        <w:tab/>
      </w:r>
      <w:r w:rsidR="000177BA">
        <w:rPr>
          <w:rFonts w:asciiTheme="minorHAnsi" w:eastAsia="Times New Roman" w:hAnsiTheme="minorHAnsi" w:cstheme="minorHAnsi"/>
          <w:color w:val="000000"/>
          <w:sz w:val="24"/>
          <w:szCs w:val="24"/>
        </w:rPr>
        <w:tab/>
        <w:t>Peter Hepburn, BARC Chair</w:t>
      </w:r>
    </w:p>
    <w:p w14:paraId="69E5681C" w14:textId="77777777" w:rsidR="000B40E6" w:rsidRPr="0038158D" w:rsidRDefault="000B40E6" w:rsidP="000177BA">
      <w:pPr>
        <w:rPr>
          <w:rFonts w:asciiTheme="minorHAnsi" w:eastAsia="Times New Roman" w:hAnsiTheme="minorHAnsi" w:cstheme="minorHAnsi"/>
          <w:color w:val="000000"/>
          <w:sz w:val="24"/>
          <w:szCs w:val="24"/>
        </w:rPr>
      </w:pPr>
      <w:r w:rsidRPr="0038158D">
        <w:rPr>
          <w:rFonts w:asciiTheme="minorHAnsi" w:eastAsia="Times New Roman" w:hAnsiTheme="minorHAnsi" w:cstheme="minorHAnsi"/>
          <w:color w:val="000000"/>
          <w:sz w:val="24"/>
          <w:szCs w:val="24"/>
        </w:rPr>
        <w:t>Rodney Lippard</w:t>
      </w:r>
    </w:p>
    <w:p w14:paraId="01D9B2A4" w14:textId="53D9979C" w:rsidR="009C550F" w:rsidRDefault="009C550F" w:rsidP="000177BA">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Larry Neal</w:t>
      </w:r>
    </w:p>
    <w:p w14:paraId="5D9A1F66" w14:textId="5B273AD5" w:rsidR="009C550F" w:rsidRDefault="009C550F" w:rsidP="000177BA">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Karen Schneider</w:t>
      </w:r>
    </w:p>
    <w:p w14:paraId="3F4DD2E0" w14:textId="4BF338C9" w:rsidR="000177BA" w:rsidRPr="0038158D" w:rsidRDefault="000177BA">
      <w:pPr>
        <w:rPr>
          <w:rFonts w:asciiTheme="minorHAnsi" w:hAnsiTheme="minorHAnsi" w:cstheme="minorHAnsi"/>
          <w:sz w:val="24"/>
          <w:szCs w:val="24"/>
        </w:rPr>
      </w:pPr>
      <w:r w:rsidRPr="0038158D">
        <w:rPr>
          <w:rFonts w:asciiTheme="minorHAnsi" w:eastAsia="Times New Roman" w:hAnsiTheme="minorHAnsi" w:cstheme="minorHAnsi"/>
          <w:color w:val="000000"/>
          <w:sz w:val="24"/>
          <w:szCs w:val="24"/>
        </w:rPr>
        <w:t>Maggie Farrell, Treasurer</w:t>
      </w:r>
    </w:p>
    <w:sectPr w:rsidR="000177BA" w:rsidRPr="0038158D" w:rsidSect="00BD2A7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F21E3" w14:textId="77777777" w:rsidR="00125FB3" w:rsidRDefault="00125FB3" w:rsidP="00797668">
      <w:r>
        <w:separator/>
      </w:r>
    </w:p>
  </w:endnote>
  <w:endnote w:type="continuationSeparator" w:id="0">
    <w:p w14:paraId="30B1069B" w14:textId="77777777" w:rsidR="00125FB3" w:rsidRDefault="00125FB3" w:rsidP="0079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517141"/>
      <w:docPartObj>
        <w:docPartGallery w:val="Page Numbers (Bottom of Page)"/>
        <w:docPartUnique/>
      </w:docPartObj>
    </w:sdtPr>
    <w:sdtEndPr>
      <w:rPr>
        <w:noProof/>
      </w:rPr>
    </w:sdtEndPr>
    <w:sdtContent>
      <w:p w14:paraId="1764FBFC" w14:textId="77777777" w:rsidR="00797668" w:rsidRDefault="00797668">
        <w:pPr>
          <w:pStyle w:val="Footer"/>
          <w:jc w:val="right"/>
        </w:pPr>
        <w:r>
          <w:fldChar w:fldCharType="begin"/>
        </w:r>
        <w:r>
          <w:instrText xml:space="preserve"> PAGE   \* MERGEFORMAT </w:instrText>
        </w:r>
        <w:r>
          <w:fldChar w:fldCharType="separate"/>
        </w:r>
        <w:r w:rsidR="00E63987">
          <w:rPr>
            <w:noProof/>
          </w:rPr>
          <w:t>3</w:t>
        </w:r>
        <w:r>
          <w:rPr>
            <w:noProof/>
          </w:rPr>
          <w:fldChar w:fldCharType="end"/>
        </w:r>
      </w:p>
    </w:sdtContent>
  </w:sdt>
  <w:p w14:paraId="1823B2BA" w14:textId="77777777" w:rsidR="00797668" w:rsidRDefault="00797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DBA0B" w14:textId="77777777" w:rsidR="00125FB3" w:rsidRDefault="00125FB3" w:rsidP="00797668">
      <w:r>
        <w:separator/>
      </w:r>
    </w:p>
  </w:footnote>
  <w:footnote w:type="continuationSeparator" w:id="0">
    <w:p w14:paraId="41F290E0" w14:textId="77777777" w:rsidR="00125FB3" w:rsidRDefault="00125FB3" w:rsidP="00797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69D7F" w14:textId="3B00481A" w:rsidR="0038158D" w:rsidRPr="00B36937" w:rsidRDefault="0038158D" w:rsidP="0038158D">
    <w:pPr>
      <w:pStyle w:val="Header"/>
      <w:jc w:val="right"/>
      <w:rPr>
        <w:rFonts w:asciiTheme="minorHAnsi" w:hAnsiTheme="minorHAnsi"/>
        <w:b/>
        <w:highlight w:val="yellow"/>
      </w:rPr>
    </w:pPr>
    <w:r>
      <w:rPr>
        <w:rFonts w:asciiTheme="minorHAnsi" w:hAnsiTheme="minorHAnsi"/>
        <w:b/>
        <w:noProof/>
      </w:rPr>
      <w:drawing>
        <wp:anchor distT="0" distB="0" distL="114300" distR="114300" simplePos="0" relativeHeight="251659264" behindDoc="0" locked="0" layoutInCell="1" allowOverlap="1" wp14:anchorId="19F527B2" wp14:editId="58DA0035">
          <wp:simplePos x="0" y="0"/>
          <wp:positionH relativeFrom="margin">
            <wp:align>left</wp:align>
          </wp:positionH>
          <wp:positionV relativeFrom="paragraph">
            <wp:posOffset>-300990</wp:posOffset>
          </wp:positionV>
          <wp:extent cx="1438275" cy="901175"/>
          <wp:effectExtent l="0" t="0" r="0" b="0"/>
          <wp:wrapNone/>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8275" cy="901175"/>
                  </a:xfrm>
                  <a:prstGeom prst="rect">
                    <a:avLst/>
                  </a:prstGeom>
                </pic:spPr>
              </pic:pic>
            </a:graphicData>
          </a:graphic>
          <wp14:sizeRelH relativeFrom="margin">
            <wp14:pctWidth>0</wp14:pctWidth>
          </wp14:sizeRelH>
          <wp14:sizeRelV relativeFrom="margin">
            <wp14:pctHeight>0</wp14:pctHeight>
          </wp14:sizeRelV>
        </wp:anchor>
      </w:drawing>
    </w:r>
    <w:r>
      <w:tab/>
    </w:r>
    <w:r w:rsidRPr="00B36937">
      <w:rPr>
        <w:rFonts w:asciiTheme="minorHAnsi" w:hAnsiTheme="minorHAnsi"/>
        <w:b/>
      </w:rPr>
      <w:t>EBD #</w:t>
    </w:r>
    <w:r>
      <w:rPr>
        <w:rFonts w:asciiTheme="minorHAnsi" w:hAnsiTheme="minorHAnsi"/>
        <w:b/>
      </w:rPr>
      <w:t>3</w:t>
    </w:r>
    <w:r w:rsidRPr="00E62C1A">
      <w:rPr>
        <w:rFonts w:asciiTheme="minorHAnsi" w:hAnsiTheme="minorHAnsi"/>
        <w:b/>
      </w:rPr>
      <w:t>.</w:t>
    </w:r>
    <w:r w:rsidR="00E62C1A" w:rsidRPr="00E62C1A">
      <w:rPr>
        <w:rFonts w:asciiTheme="minorHAnsi" w:hAnsiTheme="minorHAnsi"/>
        <w:b/>
      </w:rPr>
      <w:t>13a</w:t>
    </w:r>
  </w:p>
  <w:p w14:paraId="7BD4D6AB" w14:textId="77777777" w:rsidR="0038158D" w:rsidRPr="00B36937" w:rsidRDefault="0038158D" w:rsidP="0038158D">
    <w:pPr>
      <w:pStyle w:val="Header"/>
      <w:jc w:val="right"/>
      <w:rPr>
        <w:rFonts w:asciiTheme="minorHAnsi" w:hAnsiTheme="minorHAnsi"/>
        <w:b/>
        <w:u w:val="single"/>
      </w:rPr>
    </w:pPr>
    <w:r w:rsidRPr="00B36937">
      <w:rPr>
        <w:rFonts w:asciiTheme="minorHAnsi" w:hAnsiTheme="minorHAnsi"/>
        <w:b/>
      </w:rPr>
      <w:t>2020-2021</w:t>
    </w:r>
  </w:p>
  <w:p w14:paraId="7B5A45FD" w14:textId="6AB5E9EA" w:rsidR="0038158D" w:rsidRDefault="0038158D">
    <w:pPr>
      <w:pStyle w:val="Header"/>
    </w:pPr>
  </w:p>
  <w:p w14:paraId="24D5BA95" w14:textId="77777777" w:rsidR="0038158D" w:rsidRDefault="00381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422A6" w14:textId="77777777" w:rsidR="00BD2A77" w:rsidRDefault="00BD2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51B47"/>
    <w:multiLevelType w:val="hybridMultilevel"/>
    <w:tmpl w:val="5BD6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72CC8"/>
    <w:multiLevelType w:val="hybridMultilevel"/>
    <w:tmpl w:val="7AE6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87"/>
    <w:rsid w:val="00012397"/>
    <w:rsid w:val="000177BA"/>
    <w:rsid w:val="00085250"/>
    <w:rsid w:val="000A78BC"/>
    <w:rsid w:val="000B40E6"/>
    <w:rsid w:val="00125FB3"/>
    <w:rsid w:val="00131D10"/>
    <w:rsid w:val="001D400F"/>
    <w:rsid w:val="001E1C6B"/>
    <w:rsid w:val="00272365"/>
    <w:rsid w:val="002F1229"/>
    <w:rsid w:val="00346A0B"/>
    <w:rsid w:val="00350995"/>
    <w:rsid w:val="00357CE8"/>
    <w:rsid w:val="0038158D"/>
    <w:rsid w:val="00397BE8"/>
    <w:rsid w:val="00427BC4"/>
    <w:rsid w:val="00517A9E"/>
    <w:rsid w:val="00534624"/>
    <w:rsid w:val="006646E0"/>
    <w:rsid w:val="006B1580"/>
    <w:rsid w:val="00735108"/>
    <w:rsid w:val="00754874"/>
    <w:rsid w:val="00797668"/>
    <w:rsid w:val="007D058E"/>
    <w:rsid w:val="0085610C"/>
    <w:rsid w:val="00907521"/>
    <w:rsid w:val="00910169"/>
    <w:rsid w:val="00981B9A"/>
    <w:rsid w:val="00983A77"/>
    <w:rsid w:val="009C550F"/>
    <w:rsid w:val="009E4B28"/>
    <w:rsid w:val="00A06785"/>
    <w:rsid w:val="00A66B03"/>
    <w:rsid w:val="00A70699"/>
    <w:rsid w:val="00AD38F0"/>
    <w:rsid w:val="00B14479"/>
    <w:rsid w:val="00BD2A77"/>
    <w:rsid w:val="00C03999"/>
    <w:rsid w:val="00C64E57"/>
    <w:rsid w:val="00C821C5"/>
    <w:rsid w:val="00D144FD"/>
    <w:rsid w:val="00DF6E87"/>
    <w:rsid w:val="00E24B54"/>
    <w:rsid w:val="00E30220"/>
    <w:rsid w:val="00E422FC"/>
    <w:rsid w:val="00E53CA1"/>
    <w:rsid w:val="00E62C1A"/>
    <w:rsid w:val="00E63987"/>
    <w:rsid w:val="00E63F7F"/>
    <w:rsid w:val="00ED3F81"/>
    <w:rsid w:val="00EE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9DCA4"/>
  <w15:chartTrackingRefBased/>
  <w15:docId w15:val="{02016FF8-86D9-472B-8934-FDEA711F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E8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E6937"/>
    <w:pPr>
      <w:ind w:left="720"/>
      <w:contextualSpacing/>
    </w:pPr>
  </w:style>
  <w:style w:type="paragraph" w:styleId="Header">
    <w:name w:val="header"/>
    <w:basedOn w:val="Normal"/>
    <w:link w:val="HeaderChar"/>
    <w:unhideWhenUsed/>
    <w:rsid w:val="00797668"/>
    <w:pPr>
      <w:tabs>
        <w:tab w:val="center" w:pos="4680"/>
        <w:tab w:val="right" w:pos="9360"/>
      </w:tabs>
    </w:pPr>
  </w:style>
  <w:style w:type="character" w:customStyle="1" w:styleId="HeaderChar">
    <w:name w:val="Header Char"/>
    <w:basedOn w:val="DefaultParagraphFont"/>
    <w:link w:val="Header"/>
    <w:rsid w:val="00797668"/>
  </w:style>
  <w:style w:type="paragraph" w:styleId="Footer">
    <w:name w:val="footer"/>
    <w:basedOn w:val="Normal"/>
    <w:link w:val="FooterChar"/>
    <w:uiPriority w:val="99"/>
    <w:unhideWhenUsed/>
    <w:rsid w:val="00797668"/>
    <w:pPr>
      <w:tabs>
        <w:tab w:val="center" w:pos="4680"/>
        <w:tab w:val="right" w:pos="9360"/>
      </w:tabs>
    </w:pPr>
  </w:style>
  <w:style w:type="character" w:customStyle="1" w:styleId="FooterChar">
    <w:name w:val="Footer Char"/>
    <w:basedOn w:val="DefaultParagraphFont"/>
    <w:link w:val="Footer"/>
    <w:uiPriority w:val="99"/>
    <w:rsid w:val="00797668"/>
  </w:style>
  <w:style w:type="character" w:styleId="Hyperlink">
    <w:name w:val="Hyperlink"/>
    <w:basedOn w:val="DefaultParagraphFont"/>
    <w:uiPriority w:val="99"/>
    <w:unhideWhenUsed/>
    <w:rsid w:val="00131D10"/>
    <w:rPr>
      <w:color w:val="0000FF"/>
      <w:u w:val="single"/>
    </w:rPr>
  </w:style>
  <w:style w:type="character" w:customStyle="1" w:styleId="sityad">
    <w:name w:val="sityad"/>
    <w:basedOn w:val="DefaultParagraphFont"/>
    <w:rsid w:val="00131D10"/>
  </w:style>
  <w:style w:type="paragraph" w:styleId="Title">
    <w:name w:val="Title"/>
    <w:basedOn w:val="Normal"/>
    <w:link w:val="TitleChar"/>
    <w:qFormat/>
    <w:rsid w:val="0038158D"/>
    <w:pPr>
      <w:jc w:val="center"/>
    </w:pPr>
    <w:rPr>
      <w:rFonts w:ascii="Calibri" w:eastAsia="Times New Roman" w:hAnsi="Calibri" w:cs="Times New Roman"/>
      <w:sz w:val="28"/>
      <w:szCs w:val="20"/>
    </w:rPr>
  </w:style>
  <w:style w:type="character" w:customStyle="1" w:styleId="TitleChar">
    <w:name w:val="Title Char"/>
    <w:basedOn w:val="DefaultParagraphFont"/>
    <w:link w:val="Title"/>
    <w:rsid w:val="0038158D"/>
    <w:rPr>
      <w:rFonts w:ascii="Calibri" w:eastAsia="Times New Roman" w:hAnsi="Calibri" w:cs="Times New Roman"/>
      <w:sz w:val="28"/>
      <w:szCs w:val="20"/>
    </w:rPr>
  </w:style>
  <w:style w:type="paragraph" w:customStyle="1" w:styleId="Default">
    <w:name w:val="Default"/>
    <w:rsid w:val="00357CE8"/>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06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My%20Drive\ALA%20Executive%20Board%20and%20Treasurer\2021%20Midwinter%20Meeting\maggie.farrell@unlv.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G:\My%20Drive\ALA%20Executive%20Board%20and%20Treasurer\2021%20Midwinter%20Meeting\peter.hepburn@canyon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Farrell</dc:creator>
  <cp:keywords/>
  <dc:description/>
  <cp:lastModifiedBy>Sheryl Reyes</cp:lastModifiedBy>
  <cp:revision>5</cp:revision>
  <dcterms:created xsi:type="dcterms:W3CDTF">2021-01-22T23:46:00Z</dcterms:created>
  <dcterms:modified xsi:type="dcterms:W3CDTF">2021-01-26T23:16:00Z</dcterms:modified>
</cp:coreProperties>
</file>